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6990" w14:textId="1AB687A2" w:rsidR="003C71E0" w:rsidRPr="006F27CF" w:rsidRDefault="008A2DF1" w:rsidP="001337E2">
      <w:pPr>
        <w:jc w:val="center"/>
        <w:rPr>
          <w:rFonts w:asciiTheme="minorEastAsia" w:eastAsiaTheme="minorEastAsia" w:hAnsiTheme="minorEastAsia"/>
          <w:color w:val="auto"/>
          <w:sz w:val="24"/>
          <w:szCs w:val="24"/>
        </w:rPr>
      </w:pPr>
      <w:r w:rsidRPr="006F27CF">
        <w:rPr>
          <w:rFonts w:asciiTheme="minorEastAsia" w:eastAsiaTheme="minorEastAsia" w:hAnsiTheme="minorEastAsia"/>
          <w:color w:val="auto"/>
          <w:sz w:val="24"/>
          <w:szCs w:val="24"/>
        </w:rPr>
        <w:t>20</w:t>
      </w:r>
      <w:r w:rsidR="00BC0D74" w:rsidRPr="006F27CF">
        <w:rPr>
          <w:rFonts w:asciiTheme="minorEastAsia" w:eastAsiaTheme="minorEastAsia" w:hAnsiTheme="minorEastAsia" w:hint="eastAsia"/>
          <w:color w:val="auto"/>
          <w:sz w:val="24"/>
          <w:szCs w:val="24"/>
        </w:rPr>
        <w:t>2</w:t>
      </w:r>
      <w:r w:rsidR="003D23EC" w:rsidRPr="006F27CF">
        <w:rPr>
          <w:rFonts w:asciiTheme="minorEastAsia" w:eastAsiaTheme="minorEastAsia" w:hAnsiTheme="minorEastAsia" w:hint="eastAsia"/>
          <w:color w:val="auto"/>
          <w:sz w:val="24"/>
          <w:szCs w:val="24"/>
        </w:rPr>
        <w:t>5</w:t>
      </w:r>
      <w:r w:rsidR="00B14164" w:rsidRPr="006F27CF">
        <w:rPr>
          <w:rFonts w:asciiTheme="minorEastAsia" w:eastAsiaTheme="minorEastAsia" w:hAnsiTheme="minorEastAsia" w:hint="eastAsia"/>
          <w:color w:val="auto"/>
          <w:sz w:val="24"/>
          <w:szCs w:val="24"/>
        </w:rPr>
        <w:t>年度</w:t>
      </w:r>
      <w:r w:rsidR="007B0C63" w:rsidRPr="006F27CF">
        <w:rPr>
          <w:rFonts w:asciiTheme="minorEastAsia" w:eastAsiaTheme="minorEastAsia" w:hAnsiTheme="minorEastAsia"/>
          <w:color w:val="auto"/>
          <w:sz w:val="24"/>
          <w:szCs w:val="24"/>
        </w:rPr>
        <w:t xml:space="preserve"> </w:t>
      </w:r>
      <w:r w:rsidR="009F57C7" w:rsidRPr="006F27CF">
        <w:rPr>
          <w:rFonts w:asciiTheme="minorEastAsia" w:eastAsiaTheme="minorEastAsia" w:hAnsiTheme="minorEastAsia"/>
          <w:color w:val="auto"/>
          <w:sz w:val="24"/>
          <w:szCs w:val="24"/>
        </w:rPr>
        <w:t>自動車リサイクルの高度化等に資する</w:t>
      </w:r>
      <w:r w:rsidR="001337E2" w:rsidRPr="006F27CF">
        <w:rPr>
          <w:rFonts w:asciiTheme="minorEastAsia" w:eastAsiaTheme="minorEastAsia" w:hAnsiTheme="minorEastAsia"/>
          <w:color w:val="auto"/>
          <w:sz w:val="24"/>
          <w:szCs w:val="24"/>
        </w:rPr>
        <w:t>調査･研究･実証等に係る助成事業</w:t>
      </w:r>
    </w:p>
    <w:p w14:paraId="0EC79960" w14:textId="02F63998" w:rsidR="001337E2" w:rsidRPr="006F27CF" w:rsidRDefault="001337E2" w:rsidP="001337E2">
      <w:pPr>
        <w:jc w:val="center"/>
        <w:rPr>
          <w:rFonts w:asciiTheme="minorEastAsia" w:eastAsiaTheme="minorEastAsia" w:hAnsiTheme="minorEastAsia"/>
          <w:color w:val="auto"/>
          <w:sz w:val="22"/>
          <w:szCs w:val="22"/>
        </w:rPr>
      </w:pPr>
      <w:r w:rsidRPr="006F27CF">
        <w:rPr>
          <w:rFonts w:asciiTheme="minorEastAsia" w:eastAsiaTheme="minorEastAsia" w:hAnsiTheme="minorEastAsia"/>
          <w:color w:val="auto"/>
          <w:sz w:val="22"/>
          <w:szCs w:val="22"/>
        </w:rPr>
        <w:t>〔募集要領〕</w:t>
      </w:r>
    </w:p>
    <w:p w14:paraId="1A53A61C" w14:textId="77777777" w:rsidR="00CD769D" w:rsidRPr="006F27CF" w:rsidRDefault="00CD769D">
      <w:pPr>
        <w:rPr>
          <w:rFonts w:asciiTheme="minorEastAsia" w:eastAsiaTheme="minorEastAsia" w:hAnsiTheme="minorEastAsia"/>
          <w:color w:val="auto"/>
        </w:rPr>
      </w:pPr>
    </w:p>
    <w:p w14:paraId="1618366C" w14:textId="6BBB755D" w:rsidR="00CD769D" w:rsidRPr="006F27CF" w:rsidRDefault="00930004" w:rsidP="001337E2">
      <w:pPr>
        <w:jc w:val="right"/>
        <w:rPr>
          <w:rFonts w:asciiTheme="minorEastAsia" w:eastAsiaTheme="minorEastAsia" w:hAnsiTheme="minorEastAsia"/>
          <w:color w:val="auto"/>
        </w:rPr>
      </w:pPr>
      <w:r w:rsidRPr="006F27CF">
        <w:rPr>
          <w:rFonts w:asciiTheme="minorEastAsia" w:eastAsiaTheme="minorEastAsia" w:hAnsiTheme="minorEastAsia"/>
          <w:color w:val="auto"/>
        </w:rPr>
        <w:t>20</w:t>
      </w:r>
      <w:r w:rsidR="00984119"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4</w:t>
      </w:r>
      <w:r w:rsidR="001337E2" w:rsidRPr="006F27CF">
        <w:rPr>
          <w:rFonts w:asciiTheme="minorEastAsia" w:eastAsiaTheme="minorEastAsia" w:hAnsiTheme="minorEastAsia"/>
          <w:color w:val="auto"/>
        </w:rPr>
        <w:t>年</w:t>
      </w:r>
      <w:r w:rsidR="000B13EA" w:rsidRPr="006F27CF">
        <w:rPr>
          <w:rFonts w:asciiTheme="minorEastAsia" w:eastAsiaTheme="minorEastAsia" w:hAnsiTheme="minorEastAsia"/>
          <w:color w:val="auto"/>
        </w:rPr>
        <w:t>11</w:t>
      </w:r>
      <w:r w:rsidR="001337E2" w:rsidRPr="006F27CF">
        <w:rPr>
          <w:rFonts w:asciiTheme="minorEastAsia" w:eastAsiaTheme="minorEastAsia" w:hAnsiTheme="minorEastAsia"/>
          <w:color w:val="auto"/>
        </w:rPr>
        <w:t>月</w:t>
      </w:r>
    </w:p>
    <w:p w14:paraId="39EC9431" w14:textId="5B408050" w:rsidR="001337E2" w:rsidRPr="006F27CF" w:rsidRDefault="00D1783F" w:rsidP="001337E2">
      <w:pPr>
        <w:jc w:val="right"/>
        <w:rPr>
          <w:rFonts w:asciiTheme="minorEastAsia" w:eastAsiaTheme="minorEastAsia" w:hAnsiTheme="minorEastAsia"/>
          <w:color w:val="auto"/>
        </w:rPr>
      </w:pPr>
      <w:r w:rsidRPr="006F27CF">
        <w:rPr>
          <w:rFonts w:asciiTheme="minorEastAsia" w:eastAsiaTheme="minorEastAsia" w:hAnsiTheme="minorEastAsia" w:hint="eastAsia"/>
          <w:color w:val="auto"/>
        </w:rPr>
        <w:t>公益</w:t>
      </w:r>
      <w:r w:rsidR="001337E2" w:rsidRPr="006F27CF">
        <w:rPr>
          <w:rFonts w:asciiTheme="minorEastAsia" w:eastAsiaTheme="minorEastAsia" w:hAnsiTheme="minorEastAsia" w:hint="eastAsia"/>
          <w:color w:val="auto"/>
        </w:rPr>
        <w:t>財団法人</w:t>
      </w:r>
      <w:r w:rsidR="001337E2" w:rsidRPr="006F27CF">
        <w:rPr>
          <w:rFonts w:asciiTheme="minorEastAsia" w:eastAsiaTheme="minorEastAsia" w:hAnsiTheme="minorEastAsia"/>
          <w:color w:val="auto"/>
        </w:rPr>
        <w:t xml:space="preserve"> </w:t>
      </w:r>
      <w:r w:rsidR="001337E2" w:rsidRPr="006F27CF">
        <w:rPr>
          <w:rFonts w:asciiTheme="minorEastAsia" w:eastAsiaTheme="minorEastAsia" w:hAnsiTheme="minorEastAsia" w:hint="eastAsia"/>
          <w:color w:val="auto"/>
        </w:rPr>
        <w:t>自動車リサイクル高度化財団</w:t>
      </w:r>
    </w:p>
    <w:p w14:paraId="00D98559" w14:textId="77777777" w:rsidR="001337E2" w:rsidRPr="006F27CF" w:rsidRDefault="001337E2">
      <w:pPr>
        <w:rPr>
          <w:rFonts w:asciiTheme="minorEastAsia" w:eastAsiaTheme="minorEastAsia" w:hAnsiTheme="minorEastAsia"/>
          <w:color w:val="auto"/>
        </w:rPr>
      </w:pPr>
    </w:p>
    <w:p w14:paraId="33DD63E0" w14:textId="3AD730DA" w:rsidR="00F674DB" w:rsidRPr="006F27CF" w:rsidRDefault="00CD769D" w:rsidP="0046433F">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事業目的</w:t>
      </w:r>
      <w:r w:rsidR="00946556" w:rsidRPr="006F27CF">
        <w:rPr>
          <w:rFonts w:asciiTheme="minorEastAsia" w:eastAsiaTheme="minorEastAsia" w:hAnsiTheme="minorEastAsia"/>
          <w:color w:val="auto"/>
        </w:rPr>
        <w:br/>
      </w:r>
      <w:r w:rsidR="005C5C34" w:rsidRPr="006F27CF">
        <w:rPr>
          <w:rFonts w:asciiTheme="minorEastAsia" w:eastAsiaTheme="minorEastAsia" w:hAnsiTheme="minorEastAsia" w:hint="eastAsia"/>
          <w:color w:val="auto"/>
        </w:rPr>
        <w:t xml:space="preserve">　</w:t>
      </w:r>
      <w:r w:rsidR="00F674DB" w:rsidRPr="006F27CF">
        <w:rPr>
          <w:rFonts w:asciiTheme="minorEastAsia" w:eastAsiaTheme="minorEastAsia" w:hAnsiTheme="minorEastAsia"/>
          <w:color w:val="auto"/>
        </w:rPr>
        <w:t>使用済自動車のリサイクルは自動車リサイクル法の安定的な運用により高いリサイクル率を維持して</w:t>
      </w:r>
      <w:r w:rsidR="00946556" w:rsidRPr="006F27CF">
        <w:rPr>
          <w:rFonts w:asciiTheme="minorEastAsia" w:eastAsiaTheme="minorEastAsia" w:hAnsiTheme="minorEastAsia"/>
          <w:color w:val="auto"/>
        </w:rPr>
        <w:t>おります</w:t>
      </w:r>
      <w:r w:rsidR="00F674DB" w:rsidRPr="006F27CF">
        <w:rPr>
          <w:rFonts w:asciiTheme="minorEastAsia" w:eastAsiaTheme="minorEastAsia" w:hAnsiTheme="minorEastAsia"/>
          <w:color w:val="auto"/>
        </w:rPr>
        <w:t>。しかし、</w:t>
      </w:r>
      <w:r w:rsidR="00D96526" w:rsidRPr="006F27CF">
        <w:rPr>
          <w:rFonts w:asciiTheme="minorEastAsia" w:eastAsiaTheme="minorEastAsia" w:hAnsiTheme="minorEastAsia"/>
          <w:color w:val="auto"/>
        </w:rPr>
        <w:t>ASR</w:t>
      </w:r>
      <w:r w:rsidR="00F674DB" w:rsidRPr="006F27CF">
        <w:rPr>
          <w:rFonts w:asciiTheme="minorEastAsia" w:eastAsiaTheme="minorEastAsia" w:hAnsiTheme="minorEastAsia"/>
          <w:color w:val="auto"/>
        </w:rPr>
        <w:t>はサーマルリサイクルが中心であり、循環型社会におけるマテリアルリサイクルの促進や</w:t>
      </w:r>
      <w:r w:rsidR="005A7478" w:rsidRPr="006F27CF">
        <w:rPr>
          <w:rFonts w:asciiTheme="minorEastAsia" w:eastAsiaTheme="minorEastAsia" w:hAnsiTheme="minorEastAsia"/>
          <w:color w:val="auto"/>
        </w:rPr>
        <w:t>、</w:t>
      </w:r>
      <w:r w:rsidR="0046433F" w:rsidRPr="006F27CF">
        <w:rPr>
          <w:rFonts w:asciiTheme="minorEastAsia" w:eastAsiaTheme="minorEastAsia" w:hAnsiTheme="minorEastAsia" w:hint="eastAsia"/>
          <w:color w:val="auto"/>
        </w:rPr>
        <w:t>それによる</w:t>
      </w:r>
      <w:r w:rsidR="005A7478" w:rsidRPr="006F27CF">
        <w:rPr>
          <w:rFonts w:asciiTheme="minorEastAsia" w:eastAsiaTheme="minorEastAsia" w:hAnsiTheme="minorEastAsia"/>
          <w:color w:val="auto"/>
        </w:rPr>
        <w:t>ユーザーが負担しているリサイクル料金の軽減が要望されて</w:t>
      </w:r>
      <w:r w:rsidR="00913B26" w:rsidRPr="006F27CF">
        <w:rPr>
          <w:rFonts w:asciiTheme="minorEastAsia" w:eastAsiaTheme="minorEastAsia" w:hAnsiTheme="minorEastAsia"/>
          <w:color w:val="auto"/>
        </w:rPr>
        <w:t>います</w:t>
      </w:r>
      <w:r w:rsidR="00F674DB" w:rsidRPr="006F27CF">
        <w:rPr>
          <w:rFonts w:asciiTheme="minorEastAsia" w:eastAsiaTheme="minorEastAsia" w:hAnsiTheme="minorEastAsia"/>
          <w:color w:val="auto"/>
        </w:rPr>
        <w:t>。</w:t>
      </w:r>
      <w:r w:rsidR="00946556" w:rsidRPr="006F27CF">
        <w:rPr>
          <w:rFonts w:asciiTheme="minorEastAsia" w:eastAsiaTheme="minorEastAsia" w:hAnsiTheme="minorEastAsia"/>
          <w:color w:val="auto"/>
        </w:rPr>
        <w:br/>
      </w:r>
      <w:r w:rsidR="00B11031" w:rsidRPr="006F27CF">
        <w:rPr>
          <w:rFonts w:asciiTheme="minorEastAsia" w:eastAsiaTheme="minorEastAsia" w:hAnsiTheme="minorEastAsia" w:hint="eastAsia"/>
          <w:color w:val="auto"/>
        </w:rPr>
        <w:t xml:space="preserve">　</w:t>
      </w:r>
      <w:r w:rsidR="00F674DB" w:rsidRPr="006F27CF">
        <w:rPr>
          <w:rFonts w:asciiTheme="minorEastAsia" w:eastAsiaTheme="minorEastAsia" w:hAnsiTheme="minorEastAsia"/>
          <w:color w:val="auto"/>
        </w:rPr>
        <w:t>また、</w:t>
      </w:r>
      <w:r w:rsidR="00667A39" w:rsidRPr="006F27CF">
        <w:rPr>
          <w:rFonts w:asciiTheme="minorEastAsia" w:eastAsiaTheme="minorEastAsia" w:hAnsiTheme="minorEastAsia"/>
          <w:color w:val="auto"/>
        </w:rPr>
        <w:t>CO</w:t>
      </w:r>
      <w:r w:rsidR="00667A39" w:rsidRPr="006F27CF">
        <w:rPr>
          <w:rFonts w:asciiTheme="minorEastAsia" w:eastAsiaTheme="minorEastAsia" w:hAnsiTheme="minorEastAsia"/>
          <w:color w:val="auto"/>
          <w:vertAlign w:val="subscript"/>
        </w:rPr>
        <w:t>2</w:t>
      </w:r>
      <w:r w:rsidR="000D7097" w:rsidRPr="006F27CF">
        <w:rPr>
          <w:rFonts w:asciiTheme="minorEastAsia" w:eastAsiaTheme="minorEastAsia" w:hAnsiTheme="minorEastAsia"/>
          <w:color w:val="auto"/>
        </w:rPr>
        <w:t>排出量削減</w:t>
      </w:r>
      <w:r w:rsidR="00667A39" w:rsidRPr="006F27CF">
        <w:rPr>
          <w:rFonts w:asciiTheme="minorEastAsia" w:eastAsiaTheme="minorEastAsia" w:hAnsiTheme="minorEastAsia"/>
          <w:color w:val="auto"/>
        </w:rPr>
        <w:t>に有効な駆動源</w:t>
      </w:r>
      <w:r w:rsidR="00F674DB" w:rsidRPr="006F27CF">
        <w:rPr>
          <w:rFonts w:asciiTheme="minorEastAsia" w:eastAsiaTheme="minorEastAsia" w:hAnsiTheme="minorEastAsia"/>
          <w:color w:val="auto"/>
        </w:rPr>
        <w:t>の電動化や</w:t>
      </w:r>
      <w:r w:rsidR="00667A39" w:rsidRPr="006F27CF">
        <w:rPr>
          <w:rFonts w:asciiTheme="minorEastAsia" w:eastAsiaTheme="minorEastAsia" w:hAnsiTheme="minorEastAsia"/>
          <w:color w:val="auto"/>
        </w:rPr>
        <w:t>車体の</w:t>
      </w:r>
      <w:r w:rsidR="00F674DB" w:rsidRPr="006F27CF">
        <w:rPr>
          <w:rFonts w:asciiTheme="minorEastAsia" w:eastAsiaTheme="minorEastAsia" w:hAnsiTheme="minorEastAsia"/>
          <w:color w:val="auto"/>
        </w:rPr>
        <w:t>軽量化等に伴う新技術、新素材の適用拡大が見込まれるため、これらの適正処理方法</w:t>
      </w:r>
      <w:r w:rsidR="00667A39" w:rsidRPr="006F27CF">
        <w:rPr>
          <w:rFonts w:asciiTheme="minorEastAsia" w:eastAsiaTheme="minorEastAsia" w:hAnsiTheme="minorEastAsia"/>
          <w:color w:val="auto"/>
        </w:rPr>
        <w:t>を</w:t>
      </w:r>
      <w:r w:rsidR="00F674DB" w:rsidRPr="006F27CF">
        <w:rPr>
          <w:rFonts w:asciiTheme="minorEastAsia" w:eastAsiaTheme="minorEastAsia" w:hAnsiTheme="minorEastAsia"/>
          <w:color w:val="auto"/>
        </w:rPr>
        <w:t>整備する必要が</w:t>
      </w:r>
      <w:r w:rsidR="00913B26" w:rsidRPr="006F27CF">
        <w:rPr>
          <w:rFonts w:asciiTheme="minorEastAsia" w:eastAsiaTheme="minorEastAsia" w:hAnsiTheme="minorEastAsia"/>
          <w:color w:val="auto"/>
        </w:rPr>
        <w:t>あります</w:t>
      </w:r>
      <w:r w:rsidR="00F674DB" w:rsidRPr="006F27CF">
        <w:rPr>
          <w:rFonts w:asciiTheme="minorEastAsia" w:eastAsiaTheme="minorEastAsia" w:hAnsiTheme="minorEastAsia"/>
          <w:color w:val="auto"/>
        </w:rPr>
        <w:t>。</w:t>
      </w:r>
    </w:p>
    <w:p w14:paraId="4F4D5939" w14:textId="4E61EBA6" w:rsidR="00A37111" w:rsidRPr="006F27CF" w:rsidRDefault="00107561" w:rsidP="000A024C">
      <w:pPr>
        <w:pStyle w:val="a3"/>
        <w:ind w:leftChars="0" w:left="360"/>
        <w:rPr>
          <w:rFonts w:asciiTheme="minorEastAsia" w:eastAsiaTheme="minorEastAsia" w:hAnsiTheme="minorEastAsia"/>
          <w:color w:val="auto"/>
        </w:rPr>
      </w:pPr>
      <w:r w:rsidRPr="006F27CF">
        <w:rPr>
          <w:rFonts w:asciiTheme="minorEastAsia" w:eastAsiaTheme="minorEastAsia" w:hAnsiTheme="minorEastAsia" w:hint="eastAsia"/>
          <w:color w:val="auto"/>
        </w:rPr>
        <w:t xml:space="preserve">　</w:t>
      </w:r>
      <w:r w:rsidR="00DA01A9" w:rsidRPr="006F27CF">
        <w:rPr>
          <w:rFonts w:asciiTheme="minorEastAsia" w:eastAsiaTheme="minorEastAsia" w:hAnsiTheme="minorEastAsia"/>
          <w:color w:val="auto"/>
        </w:rPr>
        <w:t>このような状況を踏まえ、当財団では、自動車リサイクルの</w:t>
      </w:r>
      <w:r w:rsidR="00667A39" w:rsidRPr="006F27CF">
        <w:rPr>
          <w:rFonts w:asciiTheme="minorEastAsia" w:eastAsiaTheme="minorEastAsia" w:hAnsiTheme="minorEastAsia"/>
          <w:color w:val="auto"/>
        </w:rPr>
        <w:t>安定的な運用を目的とした</w:t>
      </w:r>
      <w:r w:rsidR="00100AB5" w:rsidRPr="006F27CF">
        <w:rPr>
          <w:rFonts w:asciiTheme="minorEastAsia" w:eastAsiaTheme="minorEastAsia" w:hAnsiTheme="minorEastAsia"/>
          <w:color w:val="auto"/>
        </w:rPr>
        <w:t>循環型社会</w:t>
      </w:r>
      <w:r w:rsidR="00913B26" w:rsidRPr="006F27CF">
        <w:rPr>
          <w:rFonts w:asciiTheme="minorEastAsia" w:eastAsiaTheme="minorEastAsia" w:hAnsiTheme="minorEastAsia"/>
          <w:color w:val="auto"/>
        </w:rPr>
        <w:t>の推進と低炭素社会の実現に資する実証事業等の公募を実施いたします</w:t>
      </w:r>
      <w:r w:rsidR="00100AB5" w:rsidRPr="006F27CF">
        <w:rPr>
          <w:rFonts w:asciiTheme="minorEastAsia" w:eastAsiaTheme="minorEastAsia" w:hAnsiTheme="minorEastAsia"/>
          <w:color w:val="auto"/>
        </w:rPr>
        <w:t>。</w:t>
      </w:r>
    </w:p>
    <w:p w14:paraId="11DAD059" w14:textId="744C0C76" w:rsidR="00825D7C" w:rsidRPr="006F27CF" w:rsidRDefault="0001628A" w:rsidP="00F953CA">
      <w:pPr>
        <w:pStyle w:val="a3"/>
        <w:ind w:leftChars="0" w:left="360" w:firstLineChars="100" w:firstLine="210"/>
        <w:rPr>
          <w:rFonts w:asciiTheme="minorEastAsia" w:eastAsiaTheme="minorEastAsia" w:hAnsiTheme="minorEastAsia"/>
          <w:color w:val="auto"/>
        </w:rPr>
      </w:pPr>
      <w:r w:rsidRPr="006F27CF">
        <w:rPr>
          <w:rFonts w:asciiTheme="minorEastAsia" w:eastAsiaTheme="minorEastAsia" w:hAnsiTheme="minorEastAsia" w:hint="eastAsia"/>
          <w:color w:val="auto"/>
        </w:rPr>
        <w:t>また、自動車リサイクル業界においても、</w:t>
      </w:r>
      <w:r w:rsidR="00825D7C" w:rsidRPr="006F27CF">
        <w:rPr>
          <w:rFonts w:asciiTheme="minorEastAsia" w:eastAsiaTheme="minorEastAsia" w:hAnsiTheme="minorEastAsia" w:hint="eastAsia"/>
          <w:color w:val="auto"/>
        </w:rPr>
        <w:t>カーボンニュートラル</w:t>
      </w:r>
      <w:r w:rsidRPr="006F27CF">
        <w:rPr>
          <w:rFonts w:asciiTheme="minorEastAsia" w:eastAsiaTheme="minorEastAsia" w:hAnsiTheme="minorEastAsia" w:hint="eastAsia"/>
          <w:color w:val="auto"/>
        </w:rPr>
        <w:t>や資源循環を前提としたトレーサビリティ実現に向けて、我が国の提唱する</w:t>
      </w:r>
      <w:r w:rsidRPr="006F27CF">
        <w:rPr>
          <w:rFonts w:asciiTheme="minorEastAsia" w:eastAsiaTheme="minorEastAsia" w:hAnsiTheme="minorEastAsia"/>
          <w:color w:val="auto"/>
        </w:rPr>
        <w:t>Society5.0に対応したAI</w:t>
      </w:r>
      <w:r w:rsidR="00825D7C" w:rsidRPr="006F27CF">
        <w:rPr>
          <w:rFonts w:asciiTheme="minorEastAsia" w:eastAsiaTheme="minorEastAsia" w:hAnsiTheme="minorEastAsia"/>
          <w:color w:val="auto"/>
        </w:rPr>
        <w:t>/</w:t>
      </w:r>
      <w:r w:rsidRPr="006F27CF">
        <w:rPr>
          <w:rFonts w:asciiTheme="minorEastAsia" w:eastAsiaTheme="minorEastAsia" w:hAnsiTheme="minorEastAsia"/>
          <w:color w:val="auto"/>
        </w:rPr>
        <w:t>IoT</w:t>
      </w:r>
      <w:r w:rsidR="00825D7C" w:rsidRPr="006F27CF">
        <w:rPr>
          <w:rFonts w:asciiTheme="minorEastAsia" w:eastAsiaTheme="minorEastAsia" w:hAnsiTheme="minorEastAsia" w:hint="eastAsia"/>
          <w:color w:val="auto"/>
        </w:rPr>
        <w:t>技術の導入が進んでいくことが予想されます</w:t>
      </w:r>
      <w:r w:rsidRPr="006F27CF">
        <w:rPr>
          <w:rFonts w:asciiTheme="minorEastAsia" w:eastAsiaTheme="minorEastAsia" w:hAnsiTheme="minorEastAsia" w:hint="eastAsia"/>
          <w:color w:val="auto"/>
        </w:rPr>
        <w:t>。</w:t>
      </w:r>
      <w:r w:rsidR="00A01B81" w:rsidRPr="006F27CF">
        <w:rPr>
          <w:rFonts w:asciiTheme="minorEastAsia" w:eastAsiaTheme="minorEastAsia" w:hAnsiTheme="minorEastAsia" w:hint="eastAsia"/>
          <w:color w:val="auto"/>
        </w:rPr>
        <w:t>当財団では、AI/IoT技術を用いて、自動車製造/リサイクルの現場から得られるデータを集約するデータ連携基盤と、それらデータを活用した各種サービス・アプリの在り方について検討を進めております。</w:t>
      </w:r>
      <w:r w:rsidR="00825D7C" w:rsidRPr="006F27CF">
        <w:rPr>
          <w:rFonts w:asciiTheme="minorEastAsia" w:eastAsiaTheme="minorEastAsia" w:hAnsiTheme="minorEastAsia" w:hint="eastAsia"/>
          <w:color w:val="auto"/>
        </w:rPr>
        <w:t>このような状況を踏まえ、当財団では、</w:t>
      </w:r>
      <w:r w:rsidR="00825D7C" w:rsidRPr="006F27CF">
        <w:rPr>
          <w:rFonts w:asciiTheme="minorEastAsia" w:eastAsiaTheme="minorEastAsia" w:hAnsiTheme="minorEastAsia"/>
          <w:color w:val="auto"/>
        </w:rPr>
        <w:t>AI/IoT技術で収集されたデータを活用した、自動車リサイクルの現場の課題を解決するサービス</w:t>
      </w:r>
      <w:r w:rsidR="00EE51E7" w:rsidRPr="006F27CF">
        <w:rPr>
          <w:rFonts w:asciiTheme="minorEastAsia" w:eastAsiaTheme="minorEastAsia" w:hAnsiTheme="minorEastAsia" w:hint="eastAsia"/>
          <w:color w:val="auto"/>
        </w:rPr>
        <w:t>・アプリ</w:t>
      </w:r>
      <w:r w:rsidR="00825D7C" w:rsidRPr="006F27CF">
        <w:rPr>
          <w:rFonts w:asciiTheme="minorEastAsia" w:eastAsiaTheme="minorEastAsia" w:hAnsiTheme="minorEastAsia"/>
          <w:color w:val="auto"/>
        </w:rPr>
        <w:t>の開発事業の公募も併せて実施いたします。</w:t>
      </w:r>
    </w:p>
    <w:p w14:paraId="6564C4AC" w14:textId="77777777" w:rsidR="00631970" w:rsidRPr="006F27CF" w:rsidRDefault="00631970" w:rsidP="000A024C">
      <w:pPr>
        <w:rPr>
          <w:rFonts w:asciiTheme="minorEastAsia" w:eastAsiaTheme="minorEastAsia" w:hAnsiTheme="minorEastAsia"/>
          <w:color w:val="auto"/>
        </w:rPr>
      </w:pPr>
    </w:p>
    <w:p w14:paraId="23E2D695" w14:textId="359BBE8F" w:rsidR="005C5C34" w:rsidRPr="006F27CF" w:rsidRDefault="008A2DF1"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20</w:t>
      </w:r>
      <w:r w:rsidR="00E736F7"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5</w:t>
      </w:r>
      <w:r w:rsidR="00B14164" w:rsidRPr="006F27CF">
        <w:rPr>
          <w:rFonts w:asciiTheme="minorEastAsia" w:eastAsiaTheme="minorEastAsia" w:hAnsiTheme="minorEastAsia" w:hint="eastAsia"/>
          <w:color w:val="auto"/>
        </w:rPr>
        <w:t>年度</w:t>
      </w:r>
      <w:r w:rsidR="000F0186" w:rsidRPr="006F27CF">
        <w:rPr>
          <w:rFonts w:asciiTheme="minorEastAsia" w:eastAsiaTheme="minorEastAsia" w:hAnsiTheme="minorEastAsia" w:hint="eastAsia"/>
          <w:color w:val="auto"/>
        </w:rPr>
        <w:t>助成</w:t>
      </w:r>
      <w:r w:rsidR="00E85C4C" w:rsidRPr="006F27CF">
        <w:rPr>
          <w:rFonts w:asciiTheme="minorEastAsia" w:eastAsiaTheme="minorEastAsia" w:hAnsiTheme="minorEastAsia"/>
          <w:color w:val="auto"/>
        </w:rPr>
        <w:t>対象</w:t>
      </w:r>
      <w:r w:rsidR="00631970" w:rsidRPr="006F27CF">
        <w:rPr>
          <w:rFonts w:asciiTheme="minorEastAsia" w:eastAsiaTheme="minorEastAsia" w:hAnsiTheme="minorEastAsia"/>
          <w:color w:val="auto"/>
        </w:rPr>
        <w:t>事業</w:t>
      </w:r>
      <w:r w:rsidR="000F0186" w:rsidRPr="006F27CF">
        <w:rPr>
          <w:rFonts w:asciiTheme="minorEastAsia" w:eastAsiaTheme="minorEastAsia" w:hAnsiTheme="minorEastAsia" w:hint="eastAsia"/>
          <w:color w:val="auto"/>
        </w:rPr>
        <w:t xml:space="preserve">　</w:t>
      </w:r>
    </w:p>
    <w:p w14:paraId="65A23612" w14:textId="5F3BCCA2" w:rsidR="004B6DA9" w:rsidRPr="006F27CF" w:rsidRDefault="005C5C34" w:rsidP="000A024C">
      <w:pPr>
        <w:pStyle w:val="a3"/>
        <w:ind w:leftChars="0" w:left="360" w:firstLineChars="100" w:firstLine="210"/>
        <w:rPr>
          <w:rFonts w:asciiTheme="minorEastAsia" w:eastAsiaTheme="minorEastAsia" w:hAnsiTheme="minorEastAsia"/>
          <w:color w:val="auto"/>
          <w:u w:val="single"/>
        </w:rPr>
      </w:pPr>
      <w:r w:rsidRPr="006F27CF">
        <w:rPr>
          <w:rFonts w:asciiTheme="minorEastAsia" w:eastAsiaTheme="minorEastAsia" w:hAnsiTheme="minorEastAsia"/>
          <w:color w:val="auto"/>
        </w:rPr>
        <w:t>20</w:t>
      </w:r>
      <w:r w:rsidR="006D1B8B"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5</w:t>
      </w:r>
      <w:r w:rsidRPr="006F27CF">
        <w:rPr>
          <w:rFonts w:asciiTheme="minorEastAsia" w:eastAsiaTheme="minorEastAsia" w:hAnsiTheme="minorEastAsia" w:hint="eastAsia"/>
          <w:color w:val="auto"/>
        </w:rPr>
        <w:t>年度助成対象事業は以下</w:t>
      </w:r>
      <w:r w:rsidR="007E2EFE" w:rsidRPr="006F27CF">
        <w:rPr>
          <w:rFonts w:asciiTheme="minorEastAsia" w:eastAsiaTheme="minorEastAsia" w:hAnsiTheme="minorEastAsia"/>
          <w:color w:val="auto"/>
        </w:rPr>
        <w:t>A</w:t>
      </w:r>
      <w:r w:rsidR="00F32EB7" w:rsidRPr="006F27CF">
        <w:rPr>
          <w:rFonts w:asciiTheme="minorEastAsia" w:eastAsiaTheme="minorEastAsia" w:hAnsiTheme="minorEastAsia"/>
          <w:color w:val="auto"/>
        </w:rPr>
        <w:t>-(</w:t>
      </w:r>
      <w:r w:rsidRPr="006F27CF">
        <w:rPr>
          <w:rFonts w:asciiTheme="minorEastAsia" w:eastAsiaTheme="minorEastAsia" w:hAnsiTheme="minorEastAsia"/>
          <w:color w:val="auto"/>
        </w:rPr>
        <w:t>1</w:t>
      </w:r>
      <w:r w:rsidR="00F32EB7" w:rsidRPr="006F27CF">
        <w:rPr>
          <w:rFonts w:asciiTheme="minorEastAsia" w:eastAsiaTheme="minorEastAsia" w:hAnsiTheme="minorEastAsia"/>
          <w:color w:val="auto"/>
        </w:rPr>
        <w:t>）</w:t>
      </w:r>
      <w:r w:rsidRPr="006F27CF">
        <w:rPr>
          <w:rFonts w:asciiTheme="minorEastAsia" w:eastAsiaTheme="minorEastAsia" w:hAnsiTheme="minorEastAsia"/>
          <w:color w:val="auto"/>
        </w:rPr>
        <w:t>～</w:t>
      </w:r>
      <w:r w:rsidR="00F32EB7" w:rsidRPr="006F27CF">
        <w:rPr>
          <w:rFonts w:asciiTheme="minorEastAsia" w:eastAsiaTheme="minorEastAsia" w:hAnsiTheme="minorEastAsia" w:hint="eastAsia"/>
          <w:color w:val="auto"/>
        </w:rPr>
        <w:t>A</w:t>
      </w:r>
      <w:r w:rsidR="00F32EB7" w:rsidRPr="006F27CF">
        <w:rPr>
          <w:rFonts w:asciiTheme="minorEastAsia" w:eastAsiaTheme="minorEastAsia" w:hAnsiTheme="minorEastAsia"/>
          <w:color w:val="auto"/>
        </w:rPr>
        <w:t>-</w:t>
      </w:r>
      <w:r w:rsidR="00F32EB7" w:rsidRPr="006F27CF">
        <w:rPr>
          <w:rFonts w:asciiTheme="minorEastAsia" w:eastAsiaTheme="minorEastAsia" w:hAnsiTheme="minorEastAsia" w:hint="eastAsia"/>
          <w:color w:val="auto"/>
        </w:rPr>
        <w:t>(</w:t>
      </w:r>
      <w:r w:rsidR="00073EA5" w:rsidRPr="006F27CF">
        <w:rPr>
          <w:rFonts w:asciiTheme="minorEastAsia" w:eastAsiaTheme="minorEastAsia" w:hAnsiTheme="minorEastAsia"/>
          <w:color w:val="auto"/>
        </w:rPr>
        <w:t>4</w:t>
      </w:r>
      <w:r w:rsidR="00F32EB7" w:rsidRPr="006F27CF">
        <w:rPr>
          <w:rFonts w:asciiTheme="minorEastAsia" w:eastAsiaTheme="minorEastAsia" w:hAnsiTheme="minorEastAsia"/>
          <w:color w:val="auto"/>
        </w:rPr>
        <w:t>）</w:t>
      </w:r>
      <w:r w:rsidR="007E2EFE" w:rsidRPr="006F27CF">
        <w:rPr>
          <w:rFonts w:asciiTheme="minorEastAsia" w:eastAsiaTheme="minorEastAsia" w:hAnsiTheme="minorEastAsia" w:hint="eastAsia"/>
          <w:color w:val="auto"/>
        </w:rPr>
        <w:t>及び</w:t>
      </w:r>
      <w:r w:rsidR="007E2EFE" w:rsidRPr="006F27CF">
        <w:rPr>
          <w:rFonts w:asciiTheme="minorEastAsia" w:eastAsiaTheme="minorEastAsia" w:hAnsiTheme="minorEastAsia"/>
          <w:color w:val="auto"/>
        </w:rPr>
        <w:t>B</w:t>
      </w:r>
      <w:r w:rsidR="00F32EB7" w:rsidRPr="006F27CF">
        <w:rPr>
          <w:rFonts w:asciiTheme="minorEastAsia" w:eastAsiaTheme="minorEastAsia" w:hAnsiTheme="minorEastAsia"/>
          <w:color w:val="auto"/>
        </w:rPr>
        <w:t>-</w:t>
      </w:r>
      <w:r w:rsidR="007E2EFE" w:rsidRPr="006F27CF">
        <w:rPr>
          <w:rFonts w:asciiTheme="minorEastAsia" w:eastAsiaTheme="minorEastAsia" w:hAnsiTheme="minorEastAsia"/>
          <w:color w:val="auto"/>
        </w:rPr>
        <w:t>(1)～</w:t>
      </w:r>
      <w:r w:rsidR="00F32EB7" w:rsidRPr="006F27CF">
        <w:rPr>
          <w:rFonts w:asciiTheme="minorEastAsia" w:eastAsiaTheme="minorEastAsia" w:hAnsiTheme="minorEastAsia" w:hint="eastAsia"/>
          <w:color w:val="auto"/>
        </w:rPr>
        <w:t>B</w:t>
      </w:r>
      <w:r w:rsidR="00F32EB7" w:rsidRPr="006F27CF">
        <w:rPr>
          <w:rFonts w:asciiTheme="minorEastAsia" w:eastAsiaTheme="minorEastAsia" w:hAnsiTheme="minorEastAsia"/>
          <w:color w:val="auto"/>
        </w:rPr>
        <w:t>-</w:t>
      </w:r>
      <w:r w:rsidR="007E2EFE" w:rsidRPr="006F27CF">
        <w:rPr>
          <w:rFonts w:asciiTheme="minorEastAsia" w:eastAsiaTheme="minorEastAsia" w:hAnsiTheme="minorEastAsia"/>
          <w:color w:val="auto"/>
        </w:rPr>
        <w:t>(3)</w:t>
      </w:r>
      <w:r w:rsidRPr="006F27CF">
        <w:rPr>
          <w:rFonts w:asciiTheme="minorEastAsia" w:eastAsiaTheme="minorEastAsia" w:hAnsiTheme="minorEastAsia" w:hint="eastAsia"/>
          <w:color w:val="auto"/>
        </w:rPr>
        <w:t>です。各事業の事業例や助成対象内容等を確認したうえで応募して</w:t>
      </w:r>
      <w:r w:rsidR="00A91FF2" w:rsidRPr="006F27CF">
        <w:rPr>
          <w:rFonts w:asciiTheme="minorEastAsia" w:eastAsiaTheme="minorEastAsia" w:hAnsiTheme="minorEastAsia" w:hint="eastAsia"/>
          <w:color w:val="auto"/>
        </w:rPr>
        <w:t>下さい</w:t>
      </w:r>
      <w:r w:rsidRPr="006F27CF">
        <w:rPr>
          <w:rFonts w:asciiTheme="minorEastAsia" w:eastAsiaTheme="minorEastAsia" w:hAnsiTheme="minorEastAsia" w:hint="eastAsia"/>
          <w:color w:val="auto"/>
        </w:rPr>
        <w:t>。</w:t>
      </w:r>
      <w:r w:rsidR="004B6DA9" w:rsidRPr="006F27CF">
        <w:rPr>
          <w:rFonts w:asciiTheme="minorEastAsia" w:eastAsiaTheme="minorEastAsia" w:hAnsiTheme="minorEastAsia" w:hint="eastAsia"/>
          <w:color w:val="auto"/>
          <w:u w:val="single"/>
        </w:rPr>
        <w:t>応募</w:t>
      </w:r>
      <w:r w:rsidR="00B11031" w:rsidRPr="006F27CF">
        <w:rPr>
          <w:rFonts w:asciiTheme="minorEastAsia" w:eastAsiaTheme="minorEastAsia" w:hAnsiTheme="minorEastAsia" w:hint="eastAsia"/>
          <w:color w:val="auto"/>
          <w:u w:val="single"/>
        </w:rPr>
        <w:t>要件</w:t>
      </w:r>
      <w:r w:rsidR="004B6DA9" w:rsidRPr="006F27CF">
        <w:rPr>
          <w:rFonts w:asciiTheme="minorEastAsia" w:eastAsiaTheme="minorEastAsia" w:hAnsiTheme="minorEastAsia" w:hint="eastAsia"/>
          <w:color w:val="auto"/>
          <w:u w:val="single"/>
        </w:rPr>
        <w:t>を満たしてい</w:t>
      </w:r>
      <w:r w:rsidR="00212A2E" w:rsidRPr="006F27CF">
        <w:rPr>
          <w:rFonts w:asciiTheme="minorEastAsia" w:eastAsiaTheme="minorEastAsia" w:hAnsiTheme="minorEastAsia" w:hint="eastAsia"/>
          <w:color w:val="auto"/>
          <w:u w:val="single"/>
        </w:rPr>
        <w:t>るもののみ、選考委員会による</w:t>
      </w:r>
      <w:r w:rsidR="00556063" w:rsidRPr="006F27CF">
        <w:rPr>
          <w:rFonts w:asciiTheme="minorEastAsia" w:eastAsiaTheme="minorEastAsia" w:hAnsiTheme="minorEastAsia" w:hint="eastAsia"/>
          <w:color w:val="auto"/>
          <w:u w:val="single"/>
        </w:rPr>
        <w:t>選考審査を行います。</w:t>
      </w:r>
    </w:p>
    <w:p w14:paraId="720D4834" w14:textId="6BC9317E" w:rsidR="007E2EFE" w:rsidRPr="006F27CF" w:rsidRDefault="007E2EFE" w:rsidP="000A024C">
      <w:pPr>
        <w:pStyle w:val="a3"/>
        <w:ind w:leftChars="0" w:left="360"/>
        <w:rPr>
          <w:rFonts w:asciiTheme="minorEastAsia" w:eastAsiaTheme="minorEastAsia" w:hAnsiTheme="minorEastAsia"/>
          <w:color w:val="auto"/>
        </w:rPr>
      </w:pPr>
    </w:p>
    <w:p w14:paraId="0FA93D5B" w14:textId="4E080B33" w:rsidR="005C5C34" w:rsidRPr="006F27CF" w:rsidRDefault="00F32EB7">
      <w:pPr>
        <w:pStyle w:val="a3"/>
        <w:ind w:leftChars="0" w:left="360"/>
        <w:rPr>
          <w:rFonts w:asciiTheme="minorEastAsia" w:eastAsiaTheme="minorEastAsia" w:hAnsiTheme="minorEastAsia"/>
          <w:color w:val="auto"/>
        </w:rPr>
      </w:pPr>
      <w:r w:rsidRPr="006F27CF">
        <w:rPr>
          <w:rFonts w:hint="eastAsia"/>
          <w:noProof/>
          <w:color w:val="auto"/>
        </w:rPr>
        <mc:AlternateContent>
          <mc:Choice Requires="wps">
            <w:drawing>
              <wp:anchor distT="0" distB="0" distL="114300" distR="114300" simplePos="0" relativeHeight="251658240" behindDoc="0" locked="0" layoutInCell="1" allowOverlap="1" wp14:anchorId="273F06E5" wp14:editId="01F68063">
                <wp:simplePos x="0" y="0"/>
                <wp:positionH relativeFrom="column">
                  <wp:posOffset>-64770</wp:posOffset>
                </wp:positionH>
                <wp:positionV relativeFrom="paragraph">
                  <wp:posOffset>224790</wp:posOffset>
                </wp:positionV>
                <wp:extent cx="6324600" cy="9296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324600" cy="929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B65534B">
              <v:rect id="正方形/長方形 1" style="position:absolute;left:0;text-align:left;margin-left:-5.1pt;margin-top:17.7pt;width:498pt;height:7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1C8C5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"/>
            </w:pict>
          </mc:Fallback>
        </mc:AlternateContent>
      </w:r>
      <w:r w:rsidRPr="006F27CF">
        <w:rPr>
          <w:rFonts w:asciiTheme="minorEastAsia" w:eastAsiaTheme="minorEastAsia" w:hAnsiTheme="minorEastAsia" w:hint="eastAsia"/>
          <w:color w:val="auto"/>
        </w:rPr>
        <w:t>対象事業</w:t>
      </w:r>
      <w:r w:rsidR="00B77DF3" w:rsidRPr="006F27CF">
        <w:rPr>
          <w:rFonts w:asciiTheme="minorEastAsia" w:eastAsiaTheme="minorEastAsia" w:hAnsiTheme="minorEastAsia" w:hint="eastAsia"/>
          <w:color w:val="auto"/>
        </w:rPr>
        <w:t>：カテゴリー</w:t>
      </w:r>
      <w:r w:rsidR="007E2EFE" w:rsidRPr="006F27CF">
        <w:rPr>
          <w:rFonts w:asciiTheme="minorEastAsia" w:eastAsiaTheme="minorEastAsia" w:hAnsiTheme="minorEastAsia"/>
          <w:color w:val="auto"/>
        </w:rPr>
        <w:t>A</w:t>
      </w:r>
    </w:p>
    <w:p w14:paraId="7231949F" w14:textId="2C062A2B" w:rsidR="00631970" w:rsidRPr="006F27CF" w:rsidRDefault="00631970" w:rsidP="000A024C">
      <w:pPr>
        <w:pStyle w:val="a3"/>
        <w:numPr>
          <w:ilvl w:val="1"/>
          <w:numId w:val="1"/>
        </w:numPr>
        <w:ind w:leftChars="0" w:left="709" w:hanging="572"/>
        <w:rPr>
          <w:rFonts w:asciiTheme="minorEastAsia" w:eastAsiaTheme="minorEastAsia" w:hAnsiTheme="minorEastAsia"/>
          <w:color w:val="auto"/>
        </w:rPr>
      </w:pPr>
      <w:r w:rsidRPr="006F27CF">
        <w:rPr>
          <w:rFonts w:asciiTheme="minorEastAsia" w:eastAsiaTheme="minorEastAsia" w:hAnsiTheme="minorEastAsia"/>
          <w:color w:val="auto"/>
        </w:rPr>
        <w:t>ASR</w:t>
      </w:r>
      <w:r w:rsidR="00672B18" w:rsidRPr="006F27CF">
        <w:rPr>
          <w:rFonts w:asciiTheme="minorEastAsia" w:eastAsiaTheme="minorEastAsia" w:hAnsiTheme="minorEastAsia"/>
          <w:color w:val="auto"/>
        </w:rPr>
        <w:t>の</w:t>
      </w:r>
      <w:r w:rsidR="00930004" w:rsidRPr="006F27CF">
        <w:rPr>
          <w:rFonts w:asciiTheme="minorEastAsia" w:eastAsiaTheme="minorEastAsia" w:hAnsiTheme="minorEastAsia" w:hint="eastAsia"/>
          <w:color w:val="auto"/>
        </w:rPr>
        <w:t>低減</w:t>
      </w:r>
      <w:r w:rsidR="00073EA5" w:rsidRPr="006F27CF">
        <w:rPr>
          <w:rFonts w:asciiTheme="minorEastAsia" w:eastAsiaTheme="minorEastAsia" w:hAnsiTheme="minorEastAsia" w:hint="eastAsia"/>
          <w:color w:val="auto"/>
        </w:rPr>
        <w:t>等</w:t>
      </w:r>
      <w:r w:rsidR="009D72C5" w:rsidRPr="006F27CF">
        <w:rPr>
          <w:rFonts w:asciiTheme="minorEastAsia" w:eastAsiaTheme="minorEastAsia" w:hAnsiTheme="minorEastAsia" w:hint="eastAsia"/>
          <w:color w:val="auto"/>
          <w:vertAlign w:val="superscript"/>
        </w:rPr>
        <w:t>※</w:t>
      </w:r>
      <w:r w:rsidR="00930004" w:rsidRPr="006F27CF">
        <w:rPr>
          <w:rFonts w:asciiTheme="minorEastAsia" w:eastAsiaTheme="minorEastAsia" w:hAnsiTheme="minorEastAsia" w:hint="eastAsia"/>
          <w:color w:val="auto"/>
        </w:rPr>
        <w:t>に資する再生</w:t>
      </w:r>
      <w:r w:rsidR="000F12A7" w:rsidRPr="006F27CF">
        <w:rPr>
          <w:rFonts w:asciiTheme="minorEastAsia" w:eastAsiaTheme="minorEastAsia" w:hAnsiTheme="minorEastAsia" w:hint="eastAsia"/>
          <w:color w:val="auto"/>
        </w:rPr>
        <w:t>材</w:t>
      </w:r>
      <w:r w:rsidR="00B37336" w:rsidRPr="006F27CF">
        <w:rPr>
          <w:rFonts w:asciiTheme="minorEastAsia" w:eastAsiaTheme="minorEastAsia" w:hAnsiTheme="minorEastAsia" w:hint="eastAsia"/>
          <w:color w:val="auto"/>
        </w:rPr>
        <w:t>の基礎技術研究・開発</w:t>
      </w:r>
      <w:r w:rsidR="00930004" w:rsidRPr="006F27CF">
        <w:rPr>
          <w:rFonts w:asciiTheme="minorEastAsia" w:eastAsiaTheme="minorEastAsia" w:hAnsiTheme="minorEastAsia" w:hint="eastAsia"/>
          <w:color w:val="auto"/>
        </w:rPr>
        <w:t>事業</w:t>
      </w:r>
    </w:p>
    <w:p w14:paraId="726D162F" w14:textId="7F6E18AA" w:rsidR="00930004" w:rsidRPr="006F27CF" w:rsidRDefault="00930004" w:rsidP="000A024C">
      <w:pPr>
        <w:pStyle w:val="a3"/>
        <w:numPr>
          <w:ilvl w:val="1"/>
          <w:numId w:val="1"/>
        </w:numPr>
        <w:ind w:leftChars="0" w:left="709" w:hanging="572"/>
        <w:rPr>
          <w:rFonts w:asciiTheme="minorEastAsia" w:eastAsiaTheme="minorEastAsia" w:hAnsiTheme="minorEastAsia"/>
          <w:color w:val="auto"/>
        </w:rPr>
      </w:pPr>
      <w:r w:rsidRPr="006F27CF">
        <w:rPr>
          <w:rFonts w:asciiTheme="minorEastAsia" w:eastAsiaTheme="minorEastAsia" w:hAnsiTheme="minorEastAsia"/>
          <w:color w:val="auto"/>
        </w:rPr>
        <w:t>ASRの低減</w:t>
      </w:r>
      <w:r w:rsidR="00073EA5" w:rsidRPr="006F27CF">
        <w:rPr>
          <w:rFonts w:asciiTheme="minorEastAsia" w:eastAsiaTheme="minorEastAsia" w:hAnsiTheme="minorEastAsia" w:hint="eastAsia"/>
          <w:color w:val="auto"/>
        </w:rPr>
        <w:t>等</w:t>
      </w:r>
      <w:r w:rsidR="009D72C5" w:rsidRPr="006F27CF">
        <w:rPr>
          <w:rFonts w:asciiTheme="minorEastAsia" w:eastAsiaTheme="minorEastAsia" w:hAnsiTheme="minorEastAsia" w:hint="eastAsia"/>
          <w:color w:val="auto"/>
          <w:vertAlign w:val="superscript"/>
        </w:rPr>
        <w:t>※</w:t>
      </w:r>
      <w:r w:rsidRPr="006F27CF">
        <w:rPr>
          <w:rFonts w:asciiTheme="minorEastAsia" w:eastAsiaTheme="minorEastAsia" w:hAnsiTheme="minorEastAsia" w:hint="eastAsia"/>
          <w:color w:val="auto"/>
        </w:rPr>
        <w:t>と自動車への再生</w:t>
      </w:r>
      <w:r w:rsidR="000F12A7" w:rsidRPr="006F27CF">
        <w:rPr>
          <w:rFonts w:asciiTheme="minorEastAsia" w:eastAsiaTheme="minorEastAsia" w:hAnsiTheme="minorEastAsia" w:hint="eastAsia"/>
          <w:color w:val="auto"/>
        </w:rPr>
        <w:t>材</w:t>
      </w:r>
      <w:r w:rsidR="003C1D19" w:rsidRPr="006F27CF">
        <w:rPr>
          <w:rFonts w:asciiTheme="minorEastAsia" w:eastAsiaTheme="minorEastAsia" w:hAnsiTheme="minorEastAsia" w:hint="eastAsia"/>
          <w:color w:val="auto"/>
        </w:rPr>
        <w:t>の</w:t>
      </w:r>
      <w:r w:rsidR="00B37336" w:rsidRPr="006F27CF">
        <w:rPr>
          <w:rFonts w:asciiTheme="minorEastAsia" w:eastAsiaTheme="minorEastAsia" w:hAnsiTheme="minorEastAsia" w:hint="eastAsia"/>
          <w:color w:val="auto"/>
        </w:rPr>
        <w:t>利用に向けた設備開発</w:t>
      </w:r>
      <w:r w:rsidRPr="006F27CF">
        <w:rPr>
          <w:rFonts w:asciiTheme="minorEastAsia" w:eastAsiaTheme="minorEastAsia" w:hAnsiTheme="minorEastAsia" w:hint="eastAsia"/>
          <w:color w:val="auto"/>
        </w:rPr>
        <w:t>事業</w:t>
      </w:r>
    </w:p>
    <w:p w14:paraId="731F8C7F" w14:textId="16BCD04A" w:rsidR="00631970" w:rsidRPr="006F27CF" w:rsidRDefault="00930004" w:rsidP="00F953CA">
      <w:pPr>
        <w:pStyle w:val="a3"/>
        <w:numPr>
          <w:ilvl w:val="1"/>
          <w:numId w:val="1"/>
        </w:numPr>
        <w:ind w:leftChars="0" w:left="703" w:hanging="567"/>
        <w:rPr>
          <w:rFonts w:asciiTheme="minorEastAsia" w:eastAsiaTheme="minorEastAsia" w:hAnsiTheme="minorEastAsia"/>
          <w:color w:val="auto"/>
        </w:rPr>
      </w:pPr>
      <w:r w:rsidRPr="006F27CF">
        <w:rPr>
          <w:rFonts w:asciiTheme="minorEastAsia" w:eastAsiaTheme="minorEastAsia" w:hAnsiTheme="minorEastAsia"/>
          <w:color w:val="auto"/>
        </w:rPr>
        <w:t>ASRの低減</w:t>
      </w:r>
      <w:r w:rsidR="00073EA5" w:rsidRPr="006F27CF">
        <w:rPr>
          <w:rFonts w:asciiTheme="minorEastAsia" w:eastAsiaTheme="minorEastAsia" w:hAnsiTheme="minorEastAsia" w:hint="eastAsia"/>
          <w:color w:val="auto"/>
        </w:rPr>
        <w:t>等</w:t>
      </w:r>
      <w:r w:rsidR="009D72C5" w:rsidRPr="006F27CF">
        <w:rPr>
          <w:rFonts w:asciiTheme="minorEastAsia" w:eastAsiaTheme="minorEastAsia" w:hAnsiTheme="minorEastAsia" w:hint="eastAsia"/>
          <w:color w:val="auto"/>
          <w:vertAlign w:val="superscript"/>
        </w:rPr>
        <w:t>※</w:t>
      </w:r>
      <w:r w:rsidRPr="006F27CF">
        <w:rPr>
          <w:rFonts w:asciiTheme="minorEastAsia" w:eastAsiaTheme="minorEastAsia" w:hAnsiTheme="minorEastAsia" w:hint="eastAsia"/>
          <w:color w:val="auto"/>
        </w:rPr>
        <w:t>・自動車</w:t>
      </w:r>
      <w:r w:rsidRPr="006F27CF">
        <w:rPr>
          <w:rFonts w:asciiTheme="minorEastAsia" w:eastAsiaTheme="minorEastAsia" w:hAnsiTheme="minorEastAsia"/>
          <w:color w:val="auto"/>
        </w:rPr>
        <w:t>3Rの高度化に資するリサイクルシステムの事業性評価事業</w:t>
      </w:r>
    </w:p>
    <w:p w14:paraId="5332C492" w14:textId="63726FD3" w:rsidR="005C5C34" w:rsidRPr="006F27CF" w:rsidRDefault="00A952CE" w:rsidP="000A024C">
      <w:pPr>
        <w:pStyle w:val="a3"/>
        <w:numPr>
          <w:ilvl w:val="1"/>
          <w:numId w:val="1"/>
        </w:numPr>
        <w:ind w:leftChars="0" w:left="709" w:hanging="572"/>
        <w:rPr>
          <w:rFonts w:asciiTheme="minorEastAsia" w:eastAsiaTheme="minorEastAsia" w:hAnsiTheme="minorEastAsia"/>
          <w:color w:val="auto"/>
        </w:rPr>
      </w:pPr>
      <w:r w:rsidRPr="006F27CF">
        <w:rPr>
          <w:rFonts w:asciiTheme="minorEastAsia" w:eastAsiaTheme="minorEastAsia" w:hAnsiTheme="minorEastAsia"/>
          <w:color w:val="auto"/>
        </w:rPr>
        <w:t>自動車リサイクルに関する周知活動支援事業</w:t>
      </w:r>
    </w:p>
    <w:p w14:paraId="47A58A4C" w14:textId="2CB498E6" w:rsidR="009D72C5" w:rsidRPr="006F27CF" w:rsidRDefault="00D40E11" w:rsidP="000A024C">
      <w:pPr>
        <w:pStyle w:val="a3"/>
        <w:numPr>
          <w:ilvl w:val="3"/>
          <w:numId w:val="1"/>
        </w:numPr>
        <w:spacing w:beforeLines="50" w:before="180"/>
        <w:ind w:leftChars="0" w:left="567" w:hanging="283"/>
        <w:rPr>
          <w:rFonts w:asciiTheme="minorEastAsia" w:eastAsiaTheme="minorEastAsia" w:hAnsiTheme="minorEastAsia"/>
          <w:color w:val="auto"/>
        </w:rPr>
      </w:pPr>
      <w:r w:rsidRPr="006F27CF">
        <w:rPr>
          <w:rFonts w:asciiTheme="minorEastAsia" w:eastAsiaTheme="minorEastAsia" w:hAnsiTheme="minorEastAsia"/>
          <w:color w:val="auto"/>
        </w:rPr>
        <w:t>ASRの低減等：ASRの低減に加え、次世代のマテリアルリサイクル（</w:t>
      </w:r>
      <w:r w:rsidR="00AD6884" w:rsidRPr="006F27CF">
        <w:rPr>
          <w:rFonts w:asciiTheme="minorEastAsia" w:eastAsiaTheme="minorEastAsia" w:hAnsiTheme="minorEastAsia" w:hint="eastAsia"/>
          <w:color w:val="auto"/>
        </w:rPr>
        <w:t>イメージ</w:t>
      </w:r>
      <w:r w:rsidRPr="006F27CF">
        <w:rPr>
          <w:rFonts w:asciiTheme="minorEastAsia" w:eastAsiaTheme="minorEastAsia" w:hAnsiTheme="minorEastAsia" w:hint="eastAsia"/>
          <w:color w:val="auto"/>
        </w:rPr>
        <w:t>例：</w:t>
      </w:r>
      <w:r w:rsidR="00D00148" w:rsidRPr="006F27CF">
        <w:rPr>
          <w:rFonts w:asciiTheme="minorEastAsia" w:eastAsiaTheme="minorEastAsia" w:hAnsiTheme="minorEastAsia" w:hint="eastAsia"/>
          <w:color w:val="auto"/>
        </w:rPr>
        <w:t>複合素材・</w:t>
      </w:r>
      <w:r w:rsidR="005B120D" w:rsidRPr="006F27CF">
        <w:rPr>
          <w:rFonts w:asciiTheme="minorEastAsia" w:eastAsiaTheme="minorEastAsia" w:hAnsiTheme="minorEastAsia"/>
          <w:color w:val="auto"/>
        </w:rPr>
        <w:t>CFRP・</w:t>
      </w:r>
      <w:proofErr w:type="spellStart"/>
      <w:r w:rsidR="009D72C5" w:rsidRPr="006F27CF">
        <w:rPr>
          <w:rFonts w:asciiTheme="minorEastAsia" w:eastAsiaTheme="minorEastAsia" w:hAnsiTheme="minorEastAsia"/>
          <w:color w:val="auto"/>
        </w:rPr>
        <w:t>LiB</w:t>
      </w:r>
      <w:proofErr w:type="spellEnd"/>
      <w:r w:rsidR="009D72C5" w:rsidRPr="006F27CF">
        <w:rPr>
          <w:rFonts w:asciiTheme="minorEastAsia" w:eastAsiaTheme="minorEastAsia" w:hAnsiTheme="minorEastAsia" w:hint="eastAsia"/>
          <w:color w:val="auto"/>
        </w:rPr>
        <w:t>のマテリアルリサイクル</w:t>
      </w:r>
      <w:r w:rsidR="00E76E4D" w:rsidRPr="006F27CF">
        <w:rPr>
          <w:rFonts w:asciiTheme="minorEastAsia" w:eastAsiaTheme="minorEastAsia" w:hAnsiTheme="minorEastAsia" w:hint="eastAsia"/>
          <w:color w:val="auto"/>
        </w:rPr>
        <w:t>、等</w:t>
      </w:r>
      <w:r w:rsidRPr="006F27CF">
        <w:rPr>
          <w:rFonts w:asciiTheme="minorEastAsia" w:eastAsiaTheme="minorEastAsia" w:hAnsiTheme="minorEastAsia" w:hint="eastAsia"/>
          <w:color w:val="auto"/>
        </w:rPr>
        <w:t>）</w:t>
      </w:r>
      <w:r w:rsidR="009D72C5" w:rsidRPr="006F27CF">
        <w:rPr>
          <w:rFonts w:asciiTheme="minorEastAsia" w:eastAsiaTheme="minorEastAsia" w:hAnsiTheme="minorEastAsia" w:hint="eastAsia"/>
          <w:color w:val="auto"/>
        </w:rPr>
        <w:t>を含めます。</w:t>
      </w:r>
    </w:p>
    <w:p w14:paraId="275A8773" w14:textId="48F7A6E0" w:rsidR="00040A58" w:rsidRPr="006F27CF" w:rsidRDefault="00FA4493" w:rsidP="000A024C">
      <w:pPr>
        <w:pStyle w:val="a3"/>
        <w:numPr>
          <w:ilvl w:val="3"/>
          <w:numId w:val="1"/>
        </w:numPr>
        <w:spacing w:beforeLines="50" w:before="180"/>
        <w:ind w:leftChars="0" w:left="567" w:hanging="283"/>
        <w:rPr>
          <w:rFonts w:asciiTheme="minorEastAsia" w:eastAsiaTheme="minorEastAsia" w:hAnsiTheme="minorEastAsia"/>
          <w:color w:val="auto"/>
        </w:rPr>
      </w:pPr>
      <w:r w:rsidRPr="006F27CF">
        <w:rPr>
          <w:rFonts w:asciiTheme="minorEastAsia" w:eastAsiaTheme="minorEastAsia" w:hAnsiTheme="minorEastAsia" w:hint="eastAsia"/>
          <w:color w:val="auto"/>
        </w:rPr>
        <w:t>上記</w:t>
      </w:r>
      <w:r w:rsidRPr="006F27CF">
        <w:rPr>
          <w:rFonts w:asciiTheme="minorEastAsia" w:eastAsiaTheme="minorEastAsia" w:hAnsiTheme="minorEastAsia"/>
          <w:color w:val="auto"/>
        </w:rPr>
        <w:t>A-(1)</w:t>
      </w:r>
      <w:r w:rsidRPr="006F27CF">
        <w:rPr>
          <w:rFonts w:asciiTheme="minorEastAsia" w:eastAsiaTheme="minorEastAsia" w:hAnsiTheme="minorEastAsia" w:hint="eastAsia"/>
          <w:color w:val="auto"/>
        </w:rPr>
        <w:t>～A</w:t>
      </w:r>
      <w:r w:rsidRPr="006F27CF">
        <w:rPr>
          <w:rFonts w:asciiTheme="minorEastAsia" w:eastAsiaTheme="minorEastAsia" w:hAnsiTheme="minorEastAsia"/>
          <w:color w:val="auto"/>
        </w:rPr>
        <w:t>-(3)</w:t>
      </w:r>
      <w:r w:rsidRPr="006F27CF">
        <w:rPr>
          <w:rFonts w:asciiTheme="minorEastAsia" w:eastAsiaTheme="minorEastAsia" w:hAnsiTheme="minorEastAsia" w:hint="eastAsia"/>
          <w:color w:val="auto"/>
        </w:rPr>
        <w:t>については、</w:t>
      </w:r>
      <w:r w:rsidR="001C18BA" w:rsidRPr="006F27CF">
        <w:rPr>
          <w:rFonts w:asciiTheme="minorEastAsia" w:eastAsiaTheme="minorEastAsia" w:hAnsiTheme="minorEastAsia" w:hint="eastAsia"/>
          <w:color w:val="auto"/>
        </w:rPr>
        <w:t>自動車由来と自動車以外由来の廃棄物を混合して処理する事業も補助対象とします</w:t>
      </w:r>
      <w:r w:rsidRPr="006F27CF">
        <w:rPr>
          <w:rFonts w:asciiTheme="minorEastAsia" w:eastAsiaTheme="minorEastAsia" w:hAnsiTheme="minorEastAsia" w:hint="eastAsia"/>
          <w:color w:val="auto"/>
        </w:rPr>
        <w:t>。</w:t>
      </w:r>
    </w:p>
    <w:p w14:paraId="6A34A804" w14:textId="7BA1BA79" w:rsidR="00237A80" w:rsidRPr="006F27CF" w:rsidRDefault="00237A80" w:rsidP="000A024C">
      <w:pPr>
        <w:rPr>
          <w:rFonts w:asciiTheme="minorEastAsia" w:eastAsiaTheme="minorEastAsia" w:hAnsiTheme="minorEastAsia"/>
          <w:color w:val="auto"/>
        </w:rPr>
      </w:pPr>
    </w:p>
    <w:p w14:paraId="067BA7F3" w14:textId="48BE490D" w:rsidR="009C64D4" w:rsidRPr="006F27CF" w:rsidRDefault="009C64D4" w:rsidP="000A024C">
      <w:pPr>
        <w:rPr>
          <w:rFonts w:asciiTheme="minorEastAsia" w:eastAsiaTheme="minorEastAsia" w:hAnsiTheme="minorEastAsia"/>
          <w:color w:val="auto"/>
        </w:rPr>
      </w:pPr>
    </w:p>
    <w:p w14:paraId="4705511D" w14:textId="77777777" w:rsidR="009C64D4" w:rsidRPr="006F27CF" w:rsidRDefault="009C64D4" w:rsidP="000A024C">
      <w:pPr>
        <w:rPr>
          <w:rFonts w:asciiTheme="minorEastAsia" w:eastAsiaTheme="minorEastAsia" w:hAnsiTheme="minorEastAsia"/>
          <w:color w:val="auto"/>
        </w:rPr>
      </w:pPr>
    </w:p>
    <w:p w14:paraId="5725C21A" w14:textId="011364FB" w:rsidR="005C5C34" w:rsidRPr="006F27CF" w:rsidRDefault="005C5C34" w:rsidP="009C64D4">
      <w:pPr>
        <w:pStyle w:val="a3"/>
        <w:numPr>
          <w:ilvl w:val="0"/>
          <w:numId w:val="8"/>
        </w:numPr>
        <w:ind w:leftChars="0" w:left="709" w:hanging="425"/>
        <w:rPr>
          <w:rFonts w:asciiTheme="minorEastAsia" w:eastAsiaTheme="minorEastAsia" w:hAnsiTheme="minorEastAsia"/>
          <w:color w:val="auto"/>
        </w:rPr>
      </w:pPr>
      <w:r w:rsidRPr="006F27CF">
        <w:rPr>
          <w:rFonts w:asciiTheme="minorEastAsia" w:eastAsiaTheme="minorEastAsia" w:hAnsiTheme="minorEastAsia"/>
          <w:color w:val="auto"/>
        </w:rPr>
        <w:lastRenderedPageBreak/>
        <w:t>ASRの</w:t>
      </w:r>
      <w:r w:rsidRPr="006F27CF">
        <w:rPr>
          <w:rFonts w:asciiTheme="minorEastAsia" w:eastAsiaTheme="minorEastAsia" w:hAnsiTheme="minorEastAsia" w:hint="eastAsia"/>
          <w:color w:val="auto"/>
        </w:rPr>
        <w:t>低減</w:t>
      </w:r>
      <w:r w:rsidR="00073EA5" w:rsidRPr="006F27CF">
        <w:rPr>
          <w:rFonts w:asciiTheme="minorEastAsia" w:eastAsiaTheme="minorEastAsia" w:hAnsiTheme="minorEastAsia" w:hint="eastAsia"/>
          <w:color w:val="auto"/>
        </w:rPr>
        <w:t>等</w:t>
      </w:r>
      <w:r w:rsidRPr="006F27CF">
        <w:rPr>
          <w:rFonts w:asciiTheme="minorEastAsia" w:eastAsiaTheme="minorEastAsia" w:hAnsiTheme="minorEastAsia" w:hint="eastAsia"/>
          <w:color w:val="auto"/>
        </w:rPr>
        <w:t>に資する再生材の基礎技術研究・開発事業</w:t>
      </w:r>
    </w:p>
    <w:p w14:paraId="56DE78D8" w14:textId="4DFDC824" w:rsidR="00443376" w:rsidRPr="006F27CF" w:rsidRDefault="00443376" w:rsidP="000A024C">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w:t>
      </w:r>
      <w:r w:rsidR="005C5C34" w:rsidRPr="006F27CF">
        <w:rPr>
          <w:rFonts w:asciiTheme="minorEastAsia" w:eastAsiaTheme="minorEastAsia" w:hAnsiTheme="minorEastAsia" w:hint="eastAsia"/>
          <w:color w:val="auto"/>
        </w:rPr>
        <w:t>事業例</w:t>
      </w:r>
      <w:r w:rsidRPr="006F27CF">
        <w:rPr>
          <w:rFonts w:asciiTheme="minorEastAsia" w:eastAsiaTheme="minorEastAsia" w:hAnsiTheme="minorEastAsia" w:hint="eastAsia"/>
          <w:color w:val="auto"/>
        </w:rPr>
        <w:t>〕</w:t>
      </w:r>
    </w:p>
    <w:p w14:paraId="163BA8BF" w14:textId="77777777" w:rsidR="00443376" w:rsidRPr="006F27CF" w:rsidRDefault="00862082"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使用済自動車の樹脂部品の劣化特性研究</w:t>
      </w:r>
    </w:p>
    <w:p w14:paraId="7F2AF549" w14:textId="09C56A87" w:rsidR="005C5C34" w:rsidRPr="006F27CF" w:rsidRDefault="00862082"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使用済自動車からの再生樹脂選別技術基礎研究、</w:t>
      </w:r>
      <w:r w:rsidR="00443376" w:rsidRPr="006F27CF">
        <w:rPr>
          <w:rFonts w:asciiTheme="minorEastAsia" w:eastAsiaTheme="minorEastAsia" w:hAnsiTheme="minorEastAsia" w:hint="eastAsia"/>
          <w:color w:val="auto"/>
        </w:rPr>
        <w:t>等</w:t>
      </w:r>
    </w:p>
    <w:p w14:paraId="7085BBB2" w14:textId="6EC0C74F" w:rsidR="00237A80" w:rsidRPr="006F27CF" w:rsidRDefault="00237A80" w:rsidP="000A024C">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〔応募</w:t>
      </w:r>
      <w:r w:rsidR="005B120D" w:rsidRPr="006F27CF">
        <w:rPr>
          <w:rFonts w:asciiTheme="minorEastAsia" w:eastAsiaTheme="minorEastAsia" w:hAnsiTheme="minorEastAsia" w:hint="eastAsia"/>
          <w:color w:val="auto"/>
        </w:rPr>
        <w:t>要件</w:t>
      </w:r>
      <w:r w:rsidRPr="006F27CF">
        <w:rPr>
          <w:rFonts w:asciiTheme="minorEastAsia" w:eastAsiaTheme="minorEastAsia" w:hAnsiTheme="minorEastAsia" w:hint="eastAsia"/>
          <w:color w:val="auto"/>
        </w:rPr>
        <w:t>〕</w:t>
      </w:r>
    </w:p>
    <w:p w14:paraId="5BB69D49" w14:textId="4397895A" w:rsidR="00E76E4D" w:rsidRPr="006F27CF" w:rsidRDefault="00237A80"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再生材の用途・利用先</w:t>
      </w:r>
      <w:r w:rsidR="00E76E4D" w:rsidRPr="006F27CF">
        <w:rPr>
          <w:rFonts w:asciiTheme="minorEastAsia" w:eastAsiaTheme="minorEastAsia" w:hAnsiTheme="minorEastAsia" w:hint="eastAsia"/>
          <w:color w:val="auto"/>
        </w:rPr>
        <w:t>（イメージ）</w:t>
      </w:r>
      <w:r w:rsidRPr="006F27CF">
        <w:rPr>
          <w:rFonts w:asciiTheme="minorEastAsia" w:eastAsiaTheme="minorEastAsia" w:hAnsiTheme="minorEastAsia" w:hint="eastAsia"/>
          <w:color w:val="auto"/>
        </w:rPr>
        <w:t>が明確に示されて</w:t>
      </w:r>
      <w:r w:rsidR="00E76E4D" w:rsidRPr="006F27CF">
        <w:rPr>
          <w:rFonts w:asciiTheme="minorEastAsia" w:eastAsiaTheme="minorEastAsia" w:hAnsiTheme="minorEastAsia" w:hint="eastAsia"/>
          <w:color w:val="auto"/>
        </w:rPr>
        <w:t>おり、かつ、再生材が提示いただいた用途・利用先で活用可能と考えられる根拠が明示できること。</w:t>
      </w:r>
    </w:p>
    <w:p w14:paraId="247D3773" w14:textId="77777777" w:rsidR="00237A80" w:rsidRPr="006F27CF" w:rsidRDefault="00237A80" w:rsidP="00F953CA">
      <w:pPr>
        <w:pStyle w:val="a3"/>
        <w:ind w:leftChars="0" w:left="709"/>
        <w:jc w:val="right"/>
        <w:rPr>
          <w:rFonts w:asciiTheme="minorEastAsia" w:eastAsiaTheme="minorEastAsia" w:hAnsiTheme="minorEastAsia"/>
          <w:color w:val="auto"/>
        </w:rPr>
      </w:pPr>
    </w:p>
    <w:p w14:paraId="5E943CCE" w14:textId="3FEECB4A" w:rsidR="005C5C34" w:rsidRPr="006F27CF" w:rsidRDefault="005C5C34" w:rsidP="009C64D4">
      <w:pPr>
        <w:pStyle w:val="a3"/>
        <w:numPr>
          <w:ilvl w:val="0"/>
          <w:numId w:val="8"/>
        </w:numPr>
        <w:ind w:leftChars="0" w:left="709" w:hanging="425"/>
        <w:rPr>
          <w:rFonts w:asciiTheme="minorEastAsia" w:eastAsiaTheme="minorEastAsia" w:hAnsiTheme="minorEastAsia"/>
          <w:color w:val="auto"/>
        </w:rPr>
      </w:pPr>
      <w:r w:rsidRPr="006F27CF">
        <w:rPr>
          <w:rFonts w:asciiTheme="minorEastAsia" w:eastAsiaTheme="minorEastAsia" w:hAnsiTheme="minorEastAsia"/>
          <w:color w:val="auto"/>
        </w:rPr>
        <w:t>ASRの低減</w:t>
      </w:r>
      <w:r w:rsidR="00073EA5" w:rsidRPr="006F27CF">
        <w:rPr>
          <w:rFonts w:asciiTheme="minorEastAsia" w:eastAsiaTheme="minorEastAsia" w:hAnsiTheme="minorEastAsia" w:hint="eastAsia"/>
          <w:color w:val="auto"/>
        </w:rPr>
        <w:t>等</w:t>
      </w:r>
      <w:r w:rsidRPr="006F27CF">
        <w:rPr>
          <w:rFonts w:asciiTheme="minorEastAsia" w:eastAsiaTheme="minorEastAsia" w:hAnsiTheme="minorEastAsia" w:hint="eastAsia"/>
          <w:color w:val="auto"/>
        </w:rPr>
        <w:t>と自動車への再生材の利用に向けた設備開発事業</w:t>
      </w:r>
    </w:p>
    <w:p w14:paraId="27792472" w14:textId="25F8B639" w:rsidR="00443376" w:rsidRPr="006F27CF" w:rsidRDefault="00443376" w:rsidP="000A024C">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〔事業例〕</w:t>
      </w:r>
    </w:p>
    <w:p w14:paraId="7AADEE56" w14:textId="0C15E9AA" w:rsidR="000A024C" w:rsidRPr="006F27CF" w:rsidRDefault="009C6015" w:rsidP="000A024C">
      <w:pPr>
        <w:pStyle w:val="a3"/>
        <w:widowControl/>
        <w:numPr>
          <w:ilvl w:val="4"/>
          <w:numId w:val="1"/>
        </w:numPr>
        <w:ind w:leftChars="0" w:left="993" w:hanging="284"/>
        <w:jc w:val="left"/>
        <w:rPr>
          <w:rFonts w:asciiTheme="minorEastAsia" w:eastAsiaTheme="minorEastAsia" w:hAnsiTheme="minorEastAsia"/>
          <w:color w:val="auto"/>
        </w:rPr>
      </w:pPr>
      <w:r w:rsidRPr="006F27CF">
        <w:rPr>
          <w:rFonts w:asciiTheme="minorEastAsia" w:eastAsiaTheme="minorEastAsia" w:hAnsiTheme="minorEastAsia" w:hint="eastAsia"/>
          <w:color w:val="auto"/>
        </w:rPr>
        <w:t>使用済自動車及び</w:t>
      </w:r>
      <w:r w:rsidRPr="006F27CF">
        <w:rPr>
          <w:rFonts w:asciiTheme="minorEastAsia" w:eastAsiaTheme="minorEastAsia" w:hAnsiTheme="minorEastAsia"/>
          <w:color w:val="auto"/>
        </w:rPr>
        <w:t>ASR</w:t>
      </w:r>
      <w:r w:rsidR="00443376" w:rsidRPr="006F27CF">
        <w:rPr>
          <w:rFonts w:asciiTheme="minorEastAsia" w:eastAsiaTheme="minorEastAsia" w:hAnsiTheme="minorEastAsia" w:hint="eastAsia"/>
          <w:color w:val="auto"/>
        </w:rPr>
        <w:t>からの自動車への再利用向け樹脂選別装置の開発、等</w:t>
      </w:r>
    </w:p>
    <w:p w14:paraId="518EEAA2" w14:textId="74AB1862" w:rsidR="00443376" w:rsidRPr="006F27CF" w:rsidRDefault="00443376" w:rsidP="000A024C">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〔応募</w:t>
      </w:r>
      <w:r w:rsidR="005B120D" w:rsidRPr="006F27CF">
        <w:rPr>
          <w:rFonts w:asciiTheme="minorEastAsia" w:eastAsiaTheme="minorEastAsia" w:hAnsiTheme="minorEastAsia" w:hint="eastAsia"/>
          <w:color w:val="auto"/>
        </w:rPr>
        <w:t>要件</w:t>
      </w:r>
      <w:r w:rsidRPr="006F27CF">
        <w:rPr>
          <w:rFonts w:asciiTheme="minorEastAsia" w:eastAsiaTheme="minorEastAsia" w:hAnsiTheme="minorEastAsia" w:hint="eastAsia"/>
          <w:color w:val="auto"/>
        </w:rPr>
        <w:t>〕</w:t>
      </w:r>
    </w:p>
    <w:p w14:paraId="2D8ABEC8" w14:textId="61A42E34" w:rsidR="00443376" w:rsidRPr="006F27CF" w:rsidRDefault="005B120D" w:rsidP="005B120D">
      <w:pPr>
        <w:pStyle w:val="a3"/>
        <w:numPr>
          <w:ilvl w:val="4"/>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基本原理が解明され、設計思想が確立した技術であること</w:t>
      </w:r>
      <w:r w:rsidR="004B6DA9"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確立</w:t>
      </w:r>
      <w:r w:rsidR="00443376" w:rsidRPr="006F27CF">
        <w:rPr>
          <w:rFonts w:asciiTheme="minorEastAsia" w:eastAsiaTheme="minorEastAsia" w:hAnsiTheme="minorEastAsia" w:hint="eastAsia"/>
          <w:color w:val="auto"/>
        </w:rPr>
        <w:t>していることを申請者自らが証明する必要があります</w:t>
      </w:r>
      <w:r w:rsidR="004B6DA9" w:rsidRPr="006F27CF">
        <w:rPr>
          <w:rFonts w:asciiTheme="minorEastAsia" w:eastAsiaTheme="minorEastAsia" w:hAnsiTheme="minorEastAsia" w:hint="eastAsia"/>
          <w:color w:val="auto"/>
        </w:rPr>
        <w:t>）</w:t>
      </w:r>
      <w:r w:rsidR="00443376" w:rsidRPr="006F27CF">
        <w:rPr>
          <w:rFonts w:asciiTheme="minorEastAsia" w:eastAsiaTheme="minorEastAsia" w:hAnsiTheme="minorEastAsia" w:hint="eastAsia"/>
          <w:color w:val="auto"/>
        </w:rPr>
        <w:t>。</w:t>
      </w:r>
    </w:p>
    <w:p w14:paraId="139182AF" w14:textId="425C356E" w:rsidR="00443376" w:rsidRPr="006F27CF" w:rsidRDefault="00443376"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化学物質</w:t>
      </w:r>
      <w:r w:rsidR="00D40E11" w:rsidRPr="006F27CF">
        <w:rPr>
          <w:rFonts w:asciiTheme="minorEastAsia" w:eastAsiaTheme="minorEastAsia" w:hAnsiTheme="minorEastAsia" w:hint="eastAsia"/>
          <w:color w:val="auto"/>
        </w:rPr>
        <w:t>（</w:t>
      </w:r>
      <w:r w:rsidR="00D40E11" w:rsidRPr="006F27CF">
        <w:rPr>
          <w:rFonts w:asciiTheme="minorEastAsia" w:eastAsiaTheme="minorEastAsia" w:hAnsiTheme="minorEastAsia"/>
          <w:color w:val="auto"/>
        </w:rPr>
        <w:t>Deca-BDE等）</w:t>
      </w:r>
      <w:r w:rsidRPr="006F27CF">
        <w:rPr>
          <w:rFonts w:asciiTheme="minorEastAsia" w:eastAsiaTheme="minorEastAsia" w:hAnsiTheme="minorEastAsia" w:hint="eastAsia"/>
          <w:color w:val="auto"/>
        </w:rPr>
        <w:t>への対応が盛り込まれていること。</w:t>
      </w:r>
    </w:p>
    <w:p w14:paraId="4F92EBFA" w14:textId="44614445" w:rsidR="00D40E11" w:rsidRPr="006F27CF" w:rsidRDefault="004B6DA9"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再生材の利用先が事業実施体制に含まれて</w:t>
      </w:r>
      <w:r w:rsidR="00D40E11" w:rsidRPr="006F27CF">
        <w:rPr>
          <w:rFonts w:asciiTheme="minorEastAsia" w:eastAsiaTheme="minorEastAsia" w:hAnsiTheme="minorEastAsia" w:hint="eastAsia"/>
          <w:color w:val="auto"/>
        </w:rPr>
        <w:t>おり、かつ、</w:t>
      </w:r>
      <w:r w:rsidR="006B7E5C" w:rsidRPr="006F27CF">
        <w:rPr>
          <w:rFonts w:asciiTheme="minorEastAsia" w:eastAsiaTheme="minorEastAsia" w:hAnsiTheme="minorEastAsia" w:hint="eastAsia"/>
          <w:color w:val="auto"/>
        </w:rPr>
        <w:t>利用先での利用目処（再生材の品質、利用量、利用用途、等）が立って</w:t>
      </w:r>
      <w:r w:rsidR="00D40E11" w:rsidRPr="006F27CF">
        <w:rPr>
          <w:rFonts w:asciiTheme="minorEastAsia" w:eastAsiaTheme="minorEastAsia" w:hAnsiTheme="minorEastAsia" w:hint="eastAsia"/>
          <w:color w:val="auto"/>
        </w:rPr>
        <w:t>いることが望ましい。</w:t>
      </w:r>
    </w:p>
    <w:p w14:paraId="22F7996A" w14:textId="7324385B" w:rsidR="00443376" w:rsidRPr="006F27CF" w:rsidRDefault="00443376" w:rsidP="000A024C">
      <w:pPr>
        <w:pStyle w:val="a3"/>
        <w:ind w:leftChars="0" w:left="993"/>
        <w:rPr>
          <w:rFonts w:asciiTheme="minorEastAsia" w:eastAsiaTheme="minorEastAsia" w:hAnsiTheme="minorEastAsia"/>
          <w:color w:val="auto"/>
        </w:rPr>
      </w:pPr>
    </w:p>
    <w:p w14:paraId="3C0750E9" w14:textId="4343E7DC" w:rsidR="00443376" w:rsidRPr="006F27CF" w:rsidRDefault="005C5C34" w:rsidP="009C64D4">
      <w:pPr>
        <w:pStyle w:val="a3"/>
        <w:numPr>
          <w:ilvl w:val="0"/>
          <w:numId w:val="8"/>
        </w:numPr>
        <w:ind w:leftChars="0" w:left="709" w:hanging="425"/>
        <w:rPr>
          <w:rFonts w:asciiTheme="minorEastAsia" w:eastAsiaTheme="minorEastAsia" w:hAnsiTheme="minorEastAsia"/>
          <w:color w:val="auto"/>
        </w:rPr>
      </w:pPr>
      <w:r w:rsidRPr="006F27CF">
        <w:rPr>
          <w:rFonts w:asciiTheme="minorEastAsia" w:eastAsiaTheme="minorEastAsia" w:hAnsiTheme="minorEastAsia"/>
          <w:color w:val="auto"/>
        </w:rPr>
        <w:t>ASRの低減</w:t>
      </w:r>
      <w:r w:rsidR="00073EA5" w:rsidRPr="006F27CF">
        <w:rPr>
          <w:rFonts w:asciiTheme="minorEastAsia" w:eastAsiaTheme="minorEastAsia" w:hAnsiTheme="minorEastAsia" w:hint="eastAsia"/>
          <w:color w:val="auto"/>
        </w:rPr>
        <w:t>等</w:t>
      </w:r>
      <w:r w:rsidRPr="006F27CF">
        <w:rPr>
          <w:rFonts w:asciiTheme="minorEastAsia" w:eastAsiaTheme="minorEastAsia" w:hAnsiTheme="minorEastAsia" w:hint="eastAsia"/>
          <w:color w:val="auto"/>
        </w:rPr>
        <w:t>・自動車</w:t>
      </w:r>
      <w:r w:rsidRPr="006F27CF">
        <w:rPr>
          <w:rFonts w:asciiTheme="minorEastAsia" w:eastAsiaTheme="minorEastAsia" w:hAnsiTheme="minorEastAsia"/>
          <w:color w:val="auto"/>
        </w:rPr>
        <w:t>3Rの高度化に資するリサイクルシステムの事業性評価事業</w:t>
      </w:r>
    </w:p>
    <w:p w14:paraId="4E2CBC29" w14:textId="77777777" w:rsidR="00443376" w:rsidRPr="006F27CF" w:rsidRDefault="00443376" w:rsidP="000A024C">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〔事業例〕</w:t>
      </w:r>
    </w:p>
    <w:p w14:paraId="6EF0FCFE" w14:textId="25431E97" w:rsidR="00443376" w:rsidRPr="006F27CF" w:rsidRDefault="00443376"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使用済自動車からのガラスの取外し／材料リサイクルシステムの構築に係る事業性評価、等</w:t>
      </w:r>
    </w:p>
    <w:p w14:paraId="2E2689F8" w14:textId="728D733A" w:rsidR="00443376" w:rsidRPr="006F27CF" w:rsidRDefault="00443376" w:rsidP="000A024C">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〔応募</w:t>
      </w:r>
      <w:r w:rsidR="005B120D" w:rsidRPr="006F27CF">
        <w:rPr>
          <w:rFonts w:asciiTheme="minorEastAsia" w:eastAsiaTheme="minorEastAsia" w:hAnsiTheme="minorEastAsia" w:hint="eastAsia"/>
          <w:color w:val="auto"/>
        </w:rPr>
        <w:t>要件</w:t>
      </w:r>
      <w:r w:rsidRPr="006F27CF">
        <w:rPr>
          <w:rFonts w:asciiTheme="minorEastAsia" w:eastAsiaTheme="minorEastAsia" w:hAnsiTheme="minorEastAsia" w:hint="eastAsia"/>
          <w:color w:val="auto"/>
        </w:rPr>
        <w:t>〕</w:t>
      </w:r>
    </w:p>
    <w:p w14:paraId="2BA6F2E8" w14:textId="0B38B4ED" w:rsidR="004B6DA9" w:rsidRPr="006F27CF" w:rsidRDefault="00443376"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確立済のリサイクル技術を用いること（技術評価が必要</w:t>
      </w:r>
      <w:r w:rsidR="004B6DA9" w:rsidRPr="006F27CF">
        <w:rPr>
          <w:rFonts w:asciiTheme="minorEastAsia" w:eastAsiaTheme="minorEastAsia" w:hAnsiTheme="minorEastAsia" w:hint="eastAsia"/>
          <w:color w:val="auto"/>
        </w:rPr>
        <w:t>なものは不可）。なお、リサイクル技術が確立済である</w:t>
      </w:r>
      <w:r w:rsidRPr="006F27CF">
        <w:rPr>
          <w:rFonts w:asciiTheme="minorEastAsia" w:eastAsiaTheme="minorEastAsia" w:hAnsiTheme="minorEastAsia" w:hint="eastAsia"/>
          <w:color w:val="auto"/>
        </w:rPr>
        <w:t>ことを申請者自らが証明する必要があります。</w:t>
      </w:r>
    </w:p>
    <w:p w14:paraId="14879D8B" w14:textId="77777777" w:rsidR="00212A2E" w:rsidRPr="006F27CF" w:rsidRDefault="004B6DA9"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事業化が高い確度で見込まれていること</w:t>
      </w:r>
      <w:r w:rsidR="00212A2E" w:rsidRPr="006F27CF">
        <w:rPr>
          <w:rFonts w:asciiTheme="minorEastAsia" w:eastAsiaTheme="minorEastAsia" w:hAnsiTheme="minorEastAsia" w:hint="eastAsia"/>
          <w:color w:val="auto"/>
        </w:rPr>
        <w:t>。</w:t>
      </w:r>
    </w:p>
    <w:p w14:paraId="1981AF22" w14:textId="2036FF65" w:rsidR="004B6DA9" w:rsidRPr="006F27CF" w:rsidRDefault="004B6DA9"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再生材の利用先が事業実施体制に含まれており、かつ、利用先での利用目処</w:t>
      </w:r>
      <w:r w:rsidR="00212A2E"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再生材の品質、利用量、利用用途、等</w:t>
      </w:r>
      <w:r w:rsidR="00212A2E" w:rsidRPr="006F27CF">
        <w:rPr>
          <w:rFonts w:asciiTheme="minorEastAsia" w:eastAsiaTheme="minorEastAsia" w:hAnsiTheme="minorEastAsia" w:hint="eastAsia"/>
          <w:color w:val="auto"/>
        </w:rPr>
        <w:t>）</w:t>
      </w:r>
      <w:r w:rsidR="006B7E5C" w:rsidRPr="006F27CF">
        <w:rPr>
          <w:rFonts w:asciiTheme="minorEastAsia" w:eastAsiaTheme="minorEastAsia" w:hAnsiTheme="minorEastAsia" w:hint="eastAsia"/>
          <w:color w:val="auto"/>
        </w:rPr>
        <w:t>が立って</w:t>
      </w:r>
      <w:r w:rsidRPr="006F27CF">
        <w:rPr>
          <w:rFonts w:asciiTheme="minorEastAsia" w:eastAsiaTheme="minorEastAsia" w:hAnsiTheme="minorEastAsia" w:hint="eastAsia"/>
          <w:color w:val="auto"/>
        </w:rPr>
        <w:t>いること。</w:t>
      </w:r>
    </w:p>
    <w:p w14:paraId="26973672" w14:textId="3A2CD86D" w:rsidR="00443376" w:rsidRPr="006F27CF" w:rsidRDefault="00443376"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化学物質</w:t>
      </w:r>
      <w:r w:rsidR="00D40E11" w:rsidRPr="006F27CF">
        <w:rPr>
          <w:rFonts w:asciiTheme="minorEastAsia" w:eastAsiaTheme="minorEastAsia" w:hAnsiTheme="minorEastAsia" w:hint="eastAsia"/>
          <w:color w:val="auto"/>
        </w:rPr>
        <w:t>（</w:t>
      </w:r>
      <w:r w:rsidR="00D40E11" w:rsidRPr="006F27CF">
        <w:rPr>
          <w:rFonts w:asciiTheme="minorEastAsia" w:eastAsiaTheme="minorEastAsia" w:hAnsiTheme="minorEastAsia"/>
          <w:color w:val="auto"/>
        </w:rPr>
        <w:t>Deca-BDE等）</w:t>
      </w:r>
      <w:r w:rsidRPr="006F27CF">
        <w:rPr>
          <w:rFonts w:asciiTheme="minorEastAsia" w:eastAsiaTheme="minorEastAsia" w:hAnsiTheme="minorEastAsia" w:hint="eastAsia"/>
          <w:color w:val="auto"/>
        </w:rPr>
        <w:t>への対応が盛り込まれていること。</w:t>
      </w:r>
    </w:p>
    <w:p w14:paraId="2AEDE082" w14:textId="77777777" w:rsidR="00443376" w:rsidRPr="006F27CF" w:rsidRDefault="00443376" w:rsidP="000A024C">
      <w:pPr>
        <w:rPr>
          <w:rFonts w:asciiTheme="minorEastAsia" w:eastAsiaTheme="minorEastAsia" w:hAnsiTheme="minorEastAsia"/>
          <w:color w:val="auto"/>
        </w:rPr>
      </w:pPr>
    </w:p>
    <w:p w14:paraId="4EDB05B1" w14:textId="25A6BA74" w:rsidR="005C5C34" w:rsidRPr="006F27CF" w:rsidRDefault="005C5C34" w:rsidP="009C64D4">
      <w:pPr>
        <w:pStyle w:val="a3"/>
        <w:numPr>
          <w:ilvl w:val="0"/>
          <w:numId w:val="8"/>
        </w:numPr>
        <w:ind w:leftChars="0" w:left="709" w:hanging="425"/>
        <w:rPr>
          <w:rFonts w:asciiTheme="minorEastAsia" w:eastAsiaTheme="minorEastAsia" w:hAnsiTheme="minorEastAsia"/>
          <w:color w:val="auto"/>
        </w:rPr>
      </w:pPr>
      <w:r w:rsidRPr="006F27CF">
        <w:rPr>
          <w:rFonts w:asciiTheme="minorEastAsia" w:eastAsiaTheme="minorEastAsia" w:hAnsiTheme="minorEastAsia"/>
          <w:color w:val="auto"/>
        </w:rPr>
        <w:t>自動車リサイクルに関する周知活動支援事業</w:t>
      </w:r>
    </w:p>
    <w:p w14:paraId="5E5D84EF" w14:textId="77777777" w:rsidR="00212A2E" w:rsidRPr="006F27CF" w:rsidRDefault="00212A2E" w:rsidP="000A024C">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〔事業例〕</w:t>
      </w:r>
    </w:p>
    <w:p w14:paraId="1D4EC968" w14:textId="759BDE65" w:rsidR="005C5C34" w:rsidRPr="006F27CF" w:rsidRDefault="00212A2E"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自動車リサイクルに関するエンドユーザーへの周知活動、等</w:t>
      </w:r>
    </w:p>
    <w:p w14:paraId="0BDB2B62" w14:textId="424E96B6" w:rsidR="0088570F" w:rsidRPr="006F27CF" w:rsidRDefault="0088570F" w:rsidP="000A024C">
      <w:pPr>
        <w:pStyle w:val="a3"/>
        <w:numPr>
          <w:ilvl w:val="3"/>
          <w:numId w:val="1"/>
        </w:numPr>
        <w:ind w:leftChars="0" w:left="993" w:hanging="284"/>
        <w:rPr>
          <w:rFonts w:asciiTheme="minorEastAsia" w:eastAsiaTheme="minorEastAsia" w:hAnsiTheme="minorEastAsia"/>
          <w:color w:val="auto"/>
          <w:u w:val="single"/>
        </w:rPr>
      </w:pPr>
      <w:r w:rsidRPr="006F27CF">
        <w:rPr>
          <w:rFonts w:asciiTheme="minorEastAsia" w:eastAsiaTheme="minorEastAsia" w:hAnsiTheme="minorEastAsia" w:hint="eastAsia"/>
          <w:color w:val="auto"/>
          <w:kern w:val="0"/>
          <w:u w:val="single"/>
        </w:rPr>
        <w:t>狭いエリアを対象とした小規模の活動事業ではなく、幅広く</w:t>
      </w:r>
      <w:r w:rsidR="001E5D75" w:rsidRPr="006F27CF">
        <w:rPr>
          <w:rFonts w:asciiTheme="minorEastAsia" w:eastAsiaTheme="minorEastAsia" w:hAnsiTheme="minorEastAsia" w:hint="eastAsia"/>
          <w:color w:val="auto"/>
          <w:kern w:val="0"/>
          <w:u w:val="single"/>
        </w:rPr>
        <w:t>好</w:t>
      </w:r>
      <w:r w:rsidRPr="006F27CF">
        <w:rPr>
          <w:rFonts w:asciiTheme="minorEastAsia" w:eastAsiaTheme="minorEastAsia" w:hAnsiTheme="minorEastAsia" w:hint="eastAsia"/>
          <w:color w:val="auto"/>
          <w:kern w:val="0"/>
          <w:u w:val="single"/>
        </w:rPr>
        <w:t>影響を与えるような活動事業を優先的に採択</w:t>
      </w:r>
      <w:r w:rsidR="00B11031" w:rsidRPr="006F27CF">
        <w:rPr>
          <w:rFonts w:asciiTheme="minorEastAsia" w:eastAsiaTheme="minorEastAsia" w:hAnsiTheme="minorEastAsia" w:hint="eastAsia"/>
          <w:color w:val="auto"/>
          <w:kern w:val="0"/>
          <w:u w:val="single"/>
        </w:rPr>
        <w:t>する</w:t>
      </w:r>
      <w:r w:rsidRPr="006F27CF">
        <w:rPr>
          <w:rFonts w:asciiTheme="minorEastAsia" w:eastAsiaTheme="minorEastAsia" w:hAnsiTheme="minorEastAsia" w:hint="eastAsia"/>
          <w:color w:val="auto"/>
          <w:kern w:val="0"/>
          <w:u w:val="single"/>
        </w:rPr>
        <w:t>予定です。</w:t>
      </w:r>
    </w:p>
    <w:p w14:paraId="54AAF90F" w14:textId="22C4B4D9" w:rsidR="00B25E75" w:rsidRPr="006F27CF" w:rsidRDefault="00B25E75" w:rsidP="000A024C">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〔応募</w:t>
      </w:r>
      <w:r w:rsidR="005B120D" w:rsidRPr="006F27CF">
        <w:rPr>
          <w:rFonts w:asciiTheme="minorEastAsia" w:eastAsiaTheme="minorEastAsia" w:hAnsiTheme="minorEastAsia" w:hint="eastAsia"/>
          <w:color w:val="auto"/>
        </w:rPr>
        <w:t>要件</w:t>
      </w:r>
      <w:r w:rsidRPr="006F27CF">
        <w:rPr>
          <w:rFonts w:asciiTheme="minorEastAsia" w:eastAsiaTheme="minorEastAsia" w:hAnsiTheme="minorEastAsia" w:hint="eastAsia"/>
          <w:color w:val="auto"/>
        </w:rPr>
        <w:t>〕</w:t>
      </w:r>
    </w:p>
    <w:p w14:paraId="3E21A24B" w14:textId="32FD017F" w:rsidR="00B25E75" w:rsidRPr="006F27CF" w:rsidRDefault="00B25E75" w:rsidP="000A024C">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自動車リサイクル以外の周知活動事業が盛り込まれていないこと（一例：自動車リサイクルと抱き</w:t>
      </w:r>
      <w:r w:rsidR="00904AAF" w:rsidRPr="006F27CF">
        <w:rPr>
          <w:rFonts w:asciiTheme="minorEastAsia" w:eastAsiaTheme="minorEastAsia" w:hAnsiTheme="minorEastAsia" w:hint="eastAsia"/>
          <w:color w:val="auto"/>
        </w:rPr>
        <w:t>あわせ</w:t>
      </w:r>
      <w:r w:rsidRPr="006F27CF">
        <w:rPr>
          <w:rFonts w:asciiTheme="minorEastAsia" w:eastAsiaTheme="minorEastAsia" w:hAnsiTheme="minorEastAsia" w:hint="eastAsia"/>
          <w:color w:val="auto"/>
        </w:rPr>
        <w:t>で</w:t>
      </w:r>
      <w:r w:rsidR="005615E1" w:rsidRPr="006F27CF">
        <w:rPr>
          <w:rFonts w:asciiTheme="minorEastAsia" w:eastAsiaTheme="minorEastAsia" w:hAnsiTheme="minorEastAsia"/>
          <w:color w:val="auto"/>
        </w:rPr>
        <w:t>3</w:t>
      </w:r>
      <w:r w:rsidR="005B120D" w:rsidRPr="006F27CF">
        <w:rPr>
          <w:rFonts w:asciiTheme="minorEastAsia" w:eastAsiaTheme="minorEastAsia" w:hAnsiTheme="minorEastAsia"/>
          <w:color w:val="auto"/>
        </w:rPr>
        <w:t>R</w:t>
      </w:r>
      <w:r w:rsidRPr="006F27CF">
        <w:rPr>
          <w:rFonts w:asciiTheme="minorEastAsia" w:eastAsiaTheme="minorEastAsia" w:hAnsiTheme="minorEastAsia" w:hint="eastAsia"/>
          <w:color w:val="auto"/>
        </w:rPr>
        <w:t>全般の周知活動事業を盛り込んだ提案、等</w:t>
      </w:r>
      <w:r w:rsidR="00F202A2" w:rsidRPr="006F27CF">
        <w:rPr>
          <w:rFonts w:asciiTheme="minorEastAsia" w:eastAsiaTheme="minorEastAsia" w:hAnsiTheme="minorEastAsia" w:hint="eastAsia"/>
          <w:color w:val="auto"/>
        </w:rPr>
        <w:t>は不可です</w:t>
      </w:r>
      <w:r w:rsidRPr="006F27CF">
        <w:rPr>
          <w:rFonts w:asciiTheme="minorEastAsia" w:eastAsiaTheme="minorEastAsia" w:hAnsiTheme="minorEastAsia" w:hint="eastAsia"/>
          <w:color w:val="auto"/>
        </w:rPr>
        <w:t>）。</w:t>
      </w:r>
    </w:p>
    <w:p w14:paraId="0C0F64B2" w14:textId="419CBAB8" w:rsidR="0088570F" w:rsidRPr="006F27CF" w:rsidRDefault="0088570F" w:rsidP="000A024C">
      <w:pPr>
        <w:rPr>
          <w:rFonts w:asciiTheme="minorEastAsia" w:eastAsiaTheme="minorEastAsia" w:hAnsiTheme="minorEastAsia"/>
          <w:color w:val="auto"/>
        </w:rPr>
      </w:pPr>
    </w:p>
    <w:p w14:paraId="15A7AAEF" w14:textId="5465121A" w:rsidR="00F84A54" w:rsidRPr="006F27CF" w:rsidRDefault="00B22D10" w:rsidP="00E52B56">
      <w:pPr>
        <w:pStyle w:val="a3"/>
        <w:ind w:leftChars="271" w:left="569" w:firstLineChars="100" w:firstLine="210"/>
        <w:rPr>
          <w:rFonts w:asciiTheme="minorEastAsia" w:eastAsiaTheme="minorEastAsia" w:hAnsiTheme="minorEastAsia"/>
          <w:color w:val="auto"/>
          <w:u w:val="single"/>
        </w:rPr>
      </w:pPr>
      <w:r w:rsidRPr="006F27CF">
        <w:rPr>
          <w:rFonts w:asciiTheme="minorEastAsia" w:eastAsiaTheme="minorEastAsia" w:hAnsiTheme="minorEastAsia" w:hint="eastAsia"/>
          <w:color w:val="auto"/>
          <w:u w:val="single"/>
        </w:rPr>
        <w:t>応募の際は、</w:t>
      </w:r>
      <w:r w:rsidR="006E2851" w:rsidRPr="006F27CF">
        <w:rPr>
          <w:rFonts w:asciiTheme="minorEastAsia" w:eastAsiaTheme="minorEastAsia" w:hAnsiTheme="minorEastAsia" w:hint="eastAsia"/>
          <w:color w:val="auto"/>
          <w:u w:val="single"/>
        </w:rPr>
        <w:t>国内の自動車リサイクルに</w:t>
      </w:r>
      <w:r w:rsidR="00140DF1" w:rsidRPr="006F27CF">
        <w:rPr>
          <w:rFonts w:asciiTheme="minorEastAsia" w:eastAsiaTheme="minorEastAsia" w:hAnsiTheme="minorEastAsia" w:hint="eastAsia"/>
          <w:color w:val="auto"/>
          <w:u w:val="single"/>
        </w:rPr>
        <w:t>資</w:t>
      </w:r>
      <w:r w:rsidR="006E2851" w:rsidRPr="006F27CF">
        <w:rPr>
          <w:rFonts w:asciiTheme="minorEastAsia" w:eastAsiaTheme="minorEastAsia" w:hAnsiTheme="minorEastAsia" w:hint="eastAsia"/>
          <w:color w:val="auto"/>
          <w:u w:val="single"/>
        </w:rPr>
        <w:t>する事業</w:t>
      </w:r>
      <w:r w:rsidRPr="006F27CF">
        <w:rPr>
          <w:rFonts w:asciiTheme="minorEastAsia" w:eastAsiaTheme="minorEastAsia" w:hAnsiTheme="minorEastAsia" w:hint="eastAsia"/>
          <w:color w:val="auto"/>
          <w:u w:val="single"/>
        </w:rPr>
        <w:t>のみが</w:t>
      </w:r>
      <w:r w:rsidR="006E2851" w:rsidRPr="006F27CF">
        <w:rPr>
          <w:rFonts w:asciiTheme="minorEastAsia" w:eastAsiaTheme="minorEastAsia" w:hAnsiTheme="minorEastAsia" w:hint="eastAsia"/>
          <w:color w:val="auto"/>
          <w:u w:val="single"/>
        </w:rPr>
        <w:t>助成対象</w:t>
      </w:r>
      <w:r w:rsidRPr="006F27CF">
        <w:rPr>
          <w:rFonts w:asciiTheme="minorEastAsia" w:eastAsiaTheme="minorEastAsia" w:hAnsiTheme="minorEastAsia" w:hint="eastAsia"/>
          <w:color w:val="auto"/>
          <w:u w:val="single"/>
        </w:rPr>
        <w:t>であることにご留意</w:t>
      </w:r>
      <w:r w:rsidR="00113EFC" w:rsidRPr="006F27CF">
        <w:rPr>
          <w:rFonts w:asciiTheme="minorEastAsia" w:eastAsiaTheme="minorEastAsia" w:hAnsiTheme="minorEastAsia" w:hint="eastAsia"/>
          <w:color w:val="auto"/>
          <w:u w:val="single"/>
        </w:rPr>
        <w:t>下さい</w:t>
      </w:r>
      <w:r w:rsidRPr="006F27CF">
        <w:rPr>
          <w:rFonts w:asciiTheme="minorEastAsia" w:eastAsiaTheme="minorEastAsia" w:hAnsiTheme="minorEastAsia" w:hint="eastAsia"/>
          <w:color w:val="auto"/>
          <w:u w:val="single"/>
        </w:rPr>
        <w:t>。</w:t>
      </w:r>
      <w:r w:rsidR="00904AAF" w:rsidRPr="006F27CF">
        <w:rPr>
          <w:rFonts w:asciiTheme="minorEastAsia" w:eastAsiaTheme="minorEastAsia" w:hAnsiTheme="minorEastAsia" w:hint="eastAsia"/>
          <w:color w:val="auto"/>
          <w:u w:val="single"/>
        </w:rPr>
        <w:t>なお</w:t>
      </w:r>
      <w:r w:rsidRPr="006F27CF">
        <w:rPr>
          <w:rFonts w:asciiTheme="minorEastAsia" w:eastAsiaTheme="minorEastAsia" w:hAnsiTheme="minorEastAsia" w:hint="eastAsia"/>
          <w:color w:val="auto"/>
          <w:u w:val="single"/>
        </w:rPr>
        <w:t>、上記</w:t>
      </w:r>
      <w:r w:rsidR="001F0125" w:rsidRPr="006F27CF">
        <w:rPr>
          <w:rFonts w:asciiTheme="minorEastAsia" w:eastAsiaTheme="minorEastAsia" w:hAnsiTheme="minorEastAsia" w:hint="eastAsia"/>
          <w:color w:val="auto"/>
          <w:u w:val="single"/>
        </w:rPr>
        <w:t>A</w:t>
      </w:r>
      <w:r w:rsidR="00F32EB7" w:rsidRPr="006F27CF">
        <w:rPr>
          <w:rFonts w:asciiTheme="minorEastAsia" w:eastAsiaTheme="minorEastAsia" w:hAnsiTheme="minorEastAsia"/>
          <w:color w:val="auto"/>
          <w:u w:val="single"/>
        </w:rPr>
        <w:t>-</w:t>
      </w:r>
      <w:r w:rsidRPr="006F27CF">
        <w:rPr>
          <w:rFonts w:asciiTheme="minorEastAsia" w:eastAsiaTheme="minorEastAsia" w:hAnsiTheme="minorEastAsia"/>
          <w:color w:val="auto"/>
          <w:u w:val="single"/>
        </w:rPr>
        <w:t>(1)～</w:t>
      </w:r>
      <w:r w:rsidR="00F32EB7" w:rsidRPr="006F27CF">
        <w:rPr>
          <w:rFonts w:asciiTheme="minorEastAsia" w:eastAsiaTheme="minorEastAsia" w:hAnsiTheme="minorEastAsia" w:hint="eastAsia"/>
          <w:color w:val="auto"/>
          <w:u w:val="single"/>
        </w:rPr>
        <w:t>A</w:t>
      </w:r>
      <w:r w:rsidRPr="006F27CF">
        <w:rPr>
          <w:rFonts w:asciiTheme="minorEastAsia" w:eastAsiaTheme="minorEastAsia" w:hAnsiTheme="minorEastAsia"/>
          <w:color w:val="auto"/>
          <w:u w:val="single"/>
        </w:rPr>
        <w:t>(3)に</w:t>
      </w:r>
      <w:r w:rsidR="00F30F3E" w:rsidRPr="006F27CF">
        <w:rPr>
          <w:rFonts w:asciiTheme="minorEastAsia" w:eastAsiaTheme="minorEastAsia" w:hAnsiTheme="minorEastAsia" w:hint="eastAsia"/>
          <w:color w:val="auto"/>
          <w:u w:val="single"/>
        </w:rPr>
        <w:t>ついては</w:t>
      </w:r>
      <w:r w:rsidRPr="006F27CF">
        <w:rPr>
          <w:rFonts w:asciiTheme="minorEastAsia" w:eastAsiaTheme="minorEastAsia" w:hAnsiTheme="minorEastAsia" w:hint="eastAsia"/>
          <w:color w:val="auto"/>
          <w:u w:val="single"/>
        </w:rPr>
        <w:t>、</w:t>
      </w:r>
      <w:r w:rsidR="006E2851" w:rsidRPr="006F27CF">
        <w:rPr>
          <w:rFonts w:asciiTheme="minorEastAsia" w:eastAsiaTheme="minorEastAsia" w:hAnsiTheme="minorEastAsia" w:hint="eastAsia"/>
          <w:color w:val="auto"/>
          <w:u w:val="single"/>
        </w:rPr>
        <w:t>再生材の利用に関して、自動車での利用促進</w:t>
      </w:r>
      <w:r w:rsidR="00FA4493" w:rsidRPr="006F27CF">
        <w:rPr>
          <w:rFonts w:asciiTheme="minorEastAsia" w:eastAsiaTheme="minorEastAsia" w:hAnsiTheme="minorEastAsia" w:hint="eastAsia"/>
          <w:color w:val="auto"/>
          <w:u w:val="single"/>
        </w:rPr>
        <w:t>をより多く含む</w:t>
      </w:r>
      <w:r w:rsidR="006E2851" w:rsidRPr="006F27CF">
        <w:rPr>
          <w:rFonts w:asciiTheme="minorEastAsia" w:eastAsiaTheme="minorEastAsia" w:hAnsiTheme="minorEastAsia" w:hint="eastAsia"/>
          <w:color w:val="auto"/>
          <w:u w:val="single"/>
        </w:rPr>
        <w:lastRenderedPageBreak/>
        <w:t>事業を優先的に採択する予定です。</w:t>
      </w:r>
    </w:p>
    <w:p w14:paraId="391BF0D4" w14:textId="4F6F165B" w:rsidR="00F32EB7" w:rsidRPr="006F27CF" w:rsidRDefault="00F32EB7" w:rsidP="00F953CA">
      <w:pPr>
        <w:pStyle w:val="a3"/>
        <w:ind w:leftChars="271" w:left="569" w:firstLineChars="100" w:firstLine="210"/>
        <w:rPr>
          <w:color w:val="auto"/>
        </w:rPr>
      </w:pPr>
    </w:p>
    <w:p w14:paraId="3951CADD" w14:textId="4E7168BA" w:rsidR="007E2EFE" w:rsidRPr="006F27CF" w:rsidRDefault="008E11E1" w:rsidP="007E2EFE">
      <w:pPr>
        <w:pStyle w:val="a3"/>
        <w:ind w:leftChars="0" w:left="360"/>
        <w:rPr>
          <w:rFonts w:asciiTheme="minorEastAsia" w:eastAsiaTheme="minorEastAsia" w:hAnsiTheme="minorEastAsia"/>
          <w:color w:val="auto"/>
        </w:rPr>
      </w:pPr>
      <w:r w:rsidRPr="006F27CF">
        <w:rPr>
          <w:noProof/>
          <w:color w:val="auto"/>
        </w:rPr>
        <mc:AlternateContent>
          <mc:Choice Requires="wps">
            <w:drawing>
              <wp:anchor distT="0" distB="0" distL="114300" distR="114300" simplePos="0" relativeHeight="251658241" behindDoc="0" locked="0" layoutInCell="1" allowOverlap="1" wp14:anchorId="69498CDD" wp14:editId="702867C9">
                <wp:simplePos x="0" y="0"/>
                <wp:positionH relativeFrom="column">
                  <wp:posOffset>-64770</wp:posOffset>
                </wp:positionH>
                <wp:positionV relativeFrom="paragraph">
                  <wp:posOffset>232411</wp:posOffset>
                </wp:positionV>
                <wp:extent cx="6324600" cy="7162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6324600" cy="716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BEF63A4">
              <v:rect id="正方形/長方形 3" style="position:absolute;left:0;text-align:left;margin-left:-5.1pt;margin-top:18.3pt;width:498pt;height:5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6ACC9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"/>
            </w:pict>
          </mc:Fallback>
        </mc:AlternateContent>
      </w:r>
      <w:r w:rsidR="00F32EB7" w:rsidRPr="006F27CF">
        <w:rPr>
          <w:rFonts w:asciiTheme="minorEastAsia" w:eastAsiaTheme="minorEastAsia" w:hAnsiTheme="minorEastAsia" w:hint="eastAsia"/>
          <w:color w:val="auto"/>
        </w:rPr>
        <w:t>対象事業</w:t>
      </w:r>
      <w:r w:rsidR="00B77DF3" w:rsidRPr="006F27CF">
        <w:rPr>
          <w:rFonts w:asciiTheme="minorEastAsia" w:eastAsiaTheme="minorEastAsia" w:hAnsiTheme="minorEastAsia" w:hint="eastAsia"/>
          <w:color w:val="auto"/>
        </w:rPr>
        <w:t>：カテゴリー</w:t>
      </w:r>
      <w:r w:rsidR="007E2EFE" w:rsidRPr="006F27CF">
        <w:rPr>
          <w:rFonts w:asciiTheme="minorEastAsia" w:eastAsiaTheme="minorEastAsia" w:hAnsiTheme="minorEastAsia"/>
          <w:color w:val="auto"/>
        </w:rPr>
        <w:t>B</w:t>
      </w:r>
    </w:p>
    <w:p w14:paraId="11E063F1" w14:textId="73868CAE" w:rsidR="007E2EFE" w:rsidRPr="006F27CF" w:rsidRDefault="003243DB" w:rsidP="00F953CA">
      <w:pPr>
        <w:pStyle w:val="a3"/>
        <w:numPr>
          <w:ilvl w:val="0"/>
          <w:numId w:val="15"/>
        </w:numPr>
        <w:ind w:leftChars="0"/>
        <w:rPr>
          <w:rFonts w:asciiTheme="minorEastAsia" w:eastAsiaTheme="minorEastAsia" w:hAnsiTheme="minorEastAsia"/>
          <w:color w:val="auto"/>
        </w:rPr>
      </w:pPr>
      <w:r w:rsidRPr="006F27CF">
        <w:rPr>
          <w:rFonts w:asciiTheme="minorEastAsia" w:eastAsiaTheme="minorEastAsia" w:hAnsiTheme="minorEastAsia"/>
          <w:color w:val="auto"/>
        </w:rPr>
        <w:t>AI/IoTを活用した、自動車リサイクルにおけるトレーサビリティ強化検証事業</w:t>
      </w:r>
    </w:p>
    <w:p w14:paraId="38267E14" w14:textId="0932B389" w:rsidR="008E11E1" w:rsidRPr="006F27CF" w:rsidRDefault="00490160" w:rsidP="00F953CA">
      <w:pPr>
        <w:pStyle w:val="a3"/>
        <w:numPr>
          <w:ilvl w:val="0"/>
          <w:numId w:val="15"/>
        </w:numPr>
        <w:ind w:leftChars="0"/>
        <w:rPr>
          <w:rFonts w:asciiTheme="minorEastAsia" w:eastAsiaTheme="minorEastAsia" w:hAnsiTheme="minorEastAsia"/>
          <w:color w:val="auto"/>
        </w:rPr>
      </w:pPr>
      <w:r w:rsidRPr="006F27CF">
        <w:rPr>
          <w:rFonts w:asciiTheme="minorEastAsia" w:eastAsiaTheme="minorEastAsia" w:hAnsiTheme="minorEastAsia"/>
          <w:color w:val="auto"/>
        </w:rPr>
        <w:t>AI/IoTを活用した、自動車リサイクルにおけるナレッジシステム構築事業</w:t>
      </w:r>
    </w:p>
    <w:p w14:paraId="791E3701" w14:textId="6EC7124B" w:rsidR="008E11E1" w:rsidRPr="006F27CF" w:rsidRDefault="008E11E1" w:rsidP="00F953CA">
      <w:pPr>
        <w:pStyle w:val="a3"/>
        <w:numPr>
          <w:ilvl w:val="0"/>
          <w:numId w:val="15"/>
        </w:numPr>
        <w:ind w:leftChars="0"/>
        <w:rPr>
          <w:rFonts w:asciiTheme="minorEastAsia" w:eastAsiaTheme="minorEastAsia" w:hAnsiTheme="minorEastAsia"/>
          <w:color w:val="auto"/>
        </w:rPr>
      </w:pPr>
      <w:r w:rsidRPr="006F27CF">
        <w:rPr>
          <w:rFonts w:asciiTheme="minorEastAsia" w:eastAsiaTheme="minorEastAsia" w:hAnsiTheme="minorEastAsia"/>
          <w:color w:val="auto"/>
        </w:rPr>
        <w:t>AI/IoTを活用した、自動車リサイクルにおける中古パーツの利用促進検証事業</w:t>
      </w:r>
    </w:p>
    <w:p w14:paraId="11C3D6B8" w14:textId="5A3CDB26" w:rsidR="007F6F73" w:rsidRPr="006F27CF" w:rsidRDefault="007F6F73" w:rsidP="007F6F73">
      <w:pPr>
        <w:rPr>
          <w:rFonts w:asciiTheme="minorEastAsia" w:eastAsiaTheme="minorEastAsia" w:hAnsiTheme="minorEastAsia"/>
          <w:color w:val="auto"/>
        </w:rPr>
      </w:pPr>
    </w:p>
    <w:p w14:paraId="6BB030D2" w14:textId="333FEBCC" w:rsidR="007F6F73" w:rsidRPr="006F27CF" w:rsidRDefault="007F6F73" w:rsidP="00F953CA">
      <w:pPr>
        <w:ind w:firstLineChars="100" w:firstLine="210"/>
        <w:rPr>
          <w:rFonts w:asciiTheme="minorEastAsia" w:eastAsiaTheme="minorEastAsia" w:hAnsiTheme="minorEastAsia"/>
          <w:color w:val="auto"/>
        </w:rPr>
      </w:pPr>
      <w:r w:rsidRPr="006F27CF">
        <w:rPr>
          <w:rFonts w:asciiTheme="minorEastAsia" w:eastAsiaTheme="minorEastAsia" w:hAnsiTheme="minorEastAsia" w:hint="eastAsia"/>
          <w:color w:val="auto"/>
        </w:rPr>
        <w:t>B</w:t>
      </w:r>
      <w:r w:rsidRPr="006F27CF">
        <w:rPr>
          <w:rFonts w:asciiTheme="minorEastAsia" w:eastAsiaTheme="minorEastAsia" w:hAnsiTheme="minorEastAsia"/>
          <w:color w:val="auto"/>
        </w:rPr>
        <w:t>-(1)</w:t>
      </w:r>
      <w:r w:rsidRPr="006F27CF">
        <w:rPr>
          <w:rFonts w:asciiTheme="minorEastAsia" w:eastAsiaTheme="minorEastAsia" w:hAnsiTheme="minorEastAsia" w:hint="eastAsia"/>
          <w:color w:val="auto"/>
        </w:rPr>
        <w:t>～B</w:t>
      </w:r>
      <w:r w:rsidRPr="006F27CF">
        <w:rPr>
          <w:rFonts w:asciiTheme="minorEastAsia" w:eastAsiaTheme="minorEastAsia" w:hAnsiTheme="minorEastAsia"/>
          <w:color w:val="auto"/>
        </w:rPr>
        <w:t>-(3)</w:t>
      </w:r>
      <w:r w:rsidRPr="006F27CF">
        <w:rPr>
          <w:rFonts w:asciiTheme="minorEastAsia" w:eastAsiaTheme="minorEastAsia" w:hAnsiTheme="minorEastAsia" w:hint="eastAsia"/>
          <w:color w:val="auto"/>
        </w:rPr>
        <w:t>については、以下を共通の応募要件とし、さらに事業ごとに応募要件があります。</w:t>
      </w:r>
    </w:p>
    <w:p w14:paraId="4B4AD757" w14:textId="45E9B8FB" w:rsidR="007F6F73" w:rsidRPr="006F27CF" w:rsidRDefault="007F6F73" w:rsidP="00F953CA">
      <w:pPr>
        <w:ind w:leftChars="100" w:left="420" w:hangingChars="100" w:hanging="210"/>
        <w:rPr>
          <w:rFonts w:asciiTheme="minorEastAsia" w:eastAsiaTheme="minorEastAsia" w:hAnsiTheme="minorEastAsia"/>
          <w:color w:val="auto"/>
        </w:rPr>
      </w:pPr>
      <w:r w:rsidRPr="006F27CF">
        <w:rPr>
          <w:rFonts w:asciiTheme="minorEastAsia" w:eastAsiaTheme="minorEastAsia" w:hAnsiTheme="minorEastAsia" w:hint="eastAsia"/>
          <w:color w:val="auto"/>
        </w:rPr>
        <w:t>・データを活用してリサイクルの高度化を促進するサービス・アプリの開発が、事業化まで含めて見込まれていること。</w:t>
      </w:r>
    </w:p>
    <w:p w14:paraId="3656AF5C" w14:textId="30505AD4" w:rsidR="007F6F73" w:rsidRPr="006F27CF" w:rsidRDefault="007F6F73" w:rsidP="00E42B99">
      <w:pPr>
        <w:ind w:leftChars="100" w:left="420" w:hangingChars="100" w:hanging="210"/>
        <w:rPr>
          <w:rFonts w:asciiTheme="minorEastAsia" w:eastAsiaTheme="minorEastAsia" w:hAnsiTheme="minorEastAsia"/>
          <w:color w:val="auto"/>
        </w:rPr>
      </w:pPr>
      <w:r w:rsidRPr="006F27CF">
        <w:rPr>
          <w:rFonts w:asciiTheme="minorEastAsia" w:eastAsiaTheme="minorEastAsia" w:hAnsiTheme="minorEastAsia" w:hint="eastAsia"/>
          <w:color w:val="auto"/>
        </w:rPr>
        <w:t>・単なるデータ化等に留まらず、データ収集等へのAI</w:t>
      </w:r>
      <w:r w:rsidR="00A908B6" w:rsidRPr="006F27CF">
        <w:rPr>
          <w:rFonts w:asciiTheme="minorEastAsia" w:eastAsiaTheme="minorEastAsia" w:hAnsiTheme="minorEastAsia" w:hint="eastAsia"/>
          <w:color w:val="auto"/>
        </w:rPr>
        <w:t>又は</w:t>
      </w:r>
      <w:r w:rsidRPr="006F27CF">
        <w:rPr>
          <w:rFonts w:asciiTheme="minorEastAsia" w:eastAsiaTheme="minorEastAsia" w:hAnsiTheme="minorEastAsia" w:hint="eastAsia"/>
          <w:color w:val="auto"/>
        </w:rPr>
        <w:t>IoT技術の利活用を前提としていること。</w:t>
      </w:r>
    </w:p>
    <w:p w14:paraId="00A3DAC6" w14:textId="4EE9C73A" w:rsidR="00BA405E" w:rsidRPr="006F27CF" w:rsidRDefault="00BA405E" w:rsidP="00E42B99">
      <w:pPr>
        <w:ind w:leftChars="100" w:left="420" w:hangingChars="100" w:hanging="210"/>
        <w:rPr>
          <w:rFonts w:asciiTheme="minorEastAsia" w:eastAsiaTheme="minorEastAsia" w:hAnsiTheme="minorEastAsia"/>
          <w:color w:val="auto"/>
        </w:rPr>
      </w:pPr>
      <w:r w:rsidRPr="006F27CF">
        <w:rPr>
          <w:rFonts w:asciiTheme="minorEastAsia" w:eastAsiaTheme="minorEastAsia" w:hAnsiTheme="minorEastAsia" w:hint="eastAsia"/>
          <w:color w:val="auto"/>
        </w:rPr>
        <w:t>・当該事業で開発されるサービス・アプリが、「単に自社のシステム化等に供されるもの」、「特定の設備や車種等に強く依存するもの」等ではなく、複数事業者間での情報連携や他事業者への横展開による業務の高度化・効率化を通じ、業界全体の課題解決に資する取組となっていること。</w:t>
      </w:r>
    </w:p>
    <w:p w14:paraId="11B0C7BC" w14:textId="539A749D" w:rsidR="007E2EFE" w:rsidRPr="006F27CF" w:rsidRDefault="007E2EFE" w:rsidP="007F6F73">
      <w:pPr>
        <w:rPr>
          <w:color w:val="auto"/>
        </w:rPr>
      </w:pPr>
    </w:p>
    <w:p w14:paraId="6AFEF955" w14:textId="53460179" w:rsidR="00490160" w:rsidRPr="006F27CF" w:rsidRDefault="003243DB" w:rsidP="005C68E2">
      <w:pPr>
        <w:pStyle w:val="a3"/>
        <w:numPr>
          <w:ilvl w:val="0"/>
          <w:numId w:val="17"/>
        </w:numPr>
        <w:ind w:leftChars="0" w:left="1134" w:hanging="850"/>
        <w:rPr>
          <w:rFonts w:asciiTheme="minorEastAsia" w:eastAsiaTheme="minorEastAsia" w:hAnsiTheme="minorEastAsia"/>
          <w:color w:val="auto"/>
        </w:rPr>
      </w:pPr>
      <w:r w:rsidRPr="006F27CF">
        <w:rPr>
          <w:rFonts w:asciiTheme="minorEastAsia" w:eastAsiaTheme="minorEastAsia" w:hAnsiTheme="minorEastAsia"/>
          <w:color w:val="auto"/>
        </w:rPr>
        <w:t>AI/IoTを活用した、自動車リサイクルにおけるトレーサビリティ強化検証事業</w:t>
      </w:r>
    </w:p>
    <w:p w14:paraId="02B9C2BE" w14:textId="77777777" w:rsidR="007E2EFE" w:rsidRPr="006F27CF" w:rsidRDefault="007E2EFE" w:rsidP="00F953CA">
      <w:pPr>
        <w:pStyle w:val="a3"/>
        <w:ind w:leftChars="0"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〔事業例〕</w:t>
      </w:r>
    </w:p>
    <w:p w14:paraId="1C48BE52" w14:textId="7092D3EE" w:rsidR="007E2EFE" w:rsidRPr="006F27CF" w:rsidRDefault="00F701FD">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アルミ部材における製品</w:t>
      </w:r>
      <w:r w:rsidR="001542DE" w:rsidRPr="006F27CF">
        <w:rPr>
          <w:rFonts w:asciiTheme="minorEastAsia" w:eastAsiaTheme="minorEastAsia" w:hAnsiTheme="minorEastAsia" w:hint="eastAsia"/>
          <w:color w:val="auto"/>
        </w:rPr>
        <w:t>から</w:t>
      </w:r>
      <w:r w:rsidRPr="006F27CF">
        <w:rPr>
          <w:rFonts w:asciiTheme="minorEastAsia" w:eastAsiaTheme="minorEastAsia" w:hAnsiTheme="minorEastAsia" w:hint="eastAsia"/>
          <w:color w:val="auto"/>
        </w:rPr>
        <w:t>再生地金までの組成情報の連携・管理アプリの開発</w:t>
      </w:r>
      <w:r w:rsidR="001542DE"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等</w:t>
      </w:r>
    </w:p>
    <w:p w14:paraId="2DB9FDDF" w14:textId="77777777" w:rsidR="007E2EFE" w:rsidRPr="006F27CF" w:rsidRDefault="007E2EFE" w:rsidP="007E2EFE">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〔応募要件〕</w:t>
      </w:r>
    </w:p>
    <w:p w14:paraId="534D22B0" w14:textId="04D01036" w:rsidR="007E2EFE" w:rsidRPr="006F27CF" w:rsidRDefault="00905EB1">
      <w:pPr>
        <w:pStyle w:val="a3"/>
        <w:numPr>
          <w:ilvl w:val="4"/>
          <w:numId w:val="1"/>
        </w:numPr>
        <w:ind w:leftChars="0" w:left="993" w:hanging="284"/>
        <w:rPr>
          <w:rFonts w:asciiTheme="minorEastAsia" w:eastAsiaTheme="minorEastAsia" w:hAnsiTheme="minorEastAsia"/>
          <w:color w:val="auto"/>
        </w:rPr>
      </w:pPr>
      <w:r w:rsidRPr="006F27CF">
        <w:rPr>
          <w:rFonts w:asciiTheme="minorEastAsia" w:eastAsiaTheme="minorEastAsia" w:hAnsiTheme="minorEastAsia" w:hint="eastAsia"/>
          <w:color w:val="auto"/>
        </w:rPr>
        <w:t>特定の部</w:t>
      </w:r>
      <w:r w:rsidR="00F701FD" w:rsidRPr="006F27CF">
        <w:rPr>
          <w:rFonts w:asciiTheme="minorEastAsia" w:eastAsiaTheme="minorEastAsia" w:hAnsiTheme="minorEastAsia" w:hint="eastAsia"/>
          <w:color w:val="auto"/>
        </w:rPr>
        <w:t>品や素</w:t>
      </w:r>
      <w:r w:rsidRPr="006F27CF">
        <w:rPr>
          <w:rFonts w:asciiTheme="minorEastAsia" w:eastAsiaTheme="minorEastAsia" w:hAnsiTheme="minorEastAsia" w:hint="eastAsia"/>
          <w:color w:val="auto"/>
        </w:rPr>
        <w:t>材等について、サプライチェーン上の</w:t>
      </w:r>
      <w:r w:rsidR="0046433F" w:rsidRPr="006F27CF">
        <w:rPr>
          <w:rFonts w:asciiTheme="minorEastAsia" w:eastAsiaTheme="minorEastAsia" w:hAnsiTheme="minorEastAsia" w:hint="eastAsia"/>
          <w:color w:val="auto"/>
        </w:rPr>
        <w:t>同業他社を含む</w:t>
      </w:r>
      <w:r w:rsidRPr="006F27CF">
        <w:rPr>
          <w:rFonts w:asciiTheme="minorEastAsia" w:eastAsiaTheme="minorEastAsia" w:hAnsiTheme="minorEastAsia" w:hint="eastAsia"/>
          <w:color w:val="auto"/>
        </w:rPr>
        <w:t>複数の事業者で</w:t>
      </w:r>
      <w:r w:rsidR="00F701FD" w:rsidRPr="006F27CF">
        <w:rPr>
          <w:rFonts w:asciiTheme="minorEastAsia" w:eastAsiaTheme="minorEastAsia" w:hAnsiTheme="minorEastAsia" w:hint="eastAsia"/>
          <w:color w:val="auto"/>
        </w:rPr>
        <w:t>情報を連携し、より高度な自動車リサイクルを実現可能な</w:t>
      </w:r>
      <w:r w:rsidR="00F953CA" w:rsidRPr="006F27CF">
        <w:rPr>
          <w:rFonts w:asciiTheme="minorEastAsia" w:eastAsiaTheme="minorEastAsia" w:hAnsiTheme="minorEastAsia" w:hint="eastAsia"/>
          <w:color w:val="auto"/>
        </w:rPr>
        <w:t>サービス・</w:t>
      </w:r>
      <w:r w:rsidR="00A137EF" w:rsidRPr="006F27CF">
        <w:rPr>
          <w:rFonts w:asciiTheme="minorEastAsia" w:eastAsiaTheme="minorEastAsia" w:hAnsiTheme="minorEastAsia" w:hint="eastAsia"/>
          <w:color w:val="auto"/>
        </w:rPr>
        <w:t>アプリの開発を志向すること</w:t>
      </w:r>
      <w:r w:rsidR="00F701FD" w:rsidRPr="006F27CF">
        <w:rPr>
          <w:rFonts w:asciiTheme="minorEastAsia" w:eastAsiaTheme="minorEastAsia" w:hAnsiTheme="minorEastAsia" w:hint="eastAsia"/>
          <w:color w:val="auto"/>
        </w:rPr>
        <w:t>が望ましい。</w:t>
      </w:r>
    </w:p>
    <w:p w14:paraId="51388923" w14:textId="00CA1C4F" w:rsidR="007E2EFE" w:rsidRPr="006F27CF" w:rsidRDefault="007E2EFE" w:rsidP="007E2EFE">
      <w:pPr>
        <w:pStyle w:val="a3"/>
        <w:ind w:leftChars="0" w:left="709"/>
        <w:rPr>
          <w:rFonts w:asciiTheme="minorEastAsia" w:eastAsiaTheme="minorEastAsia" w:hAnsiTheme="minorEastAsia"/>
          <w:color w:val="auto"/>
        </w:rPr>
      </w:pPr>
    </w:p>
    <w:p w14:paraId="5A6E3FA6" w14:textId="3F27352F" w:rsidR="00470345" w:rsidRPr="006F27CF" w:rsidRDefault="003243DB" w:rsidP="005C68E2">
      <w:pPr>
        <w:pStyle w:val="a3"/>
        <w:numPr>
          <w:ilvl w:val="0"/>
          <w:numId w:val="17"/>
        </w:numPr>
        <w:ind w:leftChars="0" w:left="1134" w:hanging="850"/>
        <w:rPr>
          <w:rFonts w:asciiTheme="minorEastAsia" w:eastAsiaTheme="minorEastAsia" w:hAnsiTheme="minorEastAsia"/>
          <w:color w:val="auto"/>
        </w:rPr>
      </w:pPr>
      <w:r w:rsidRPr="006F27CF">
        <w:rPr>
          <w:rFonts w:asciiTheme="minorEastAsia" w:eastAsiaTheme="minorEastAsia" w:hAnsiTheme="minorEastAsia"/>
          <w:color w:val="auto"/>
        </w:rPr>
        <w:t>AI/IoTを活用した</w:t>
      </w:r>
      <w:r w:rsidR="00470345" w:rsidRPr="006F27CF">
        <w:rPr>
          <w:rFonts w:asciiTheme="minorEastAsia" w:eastAsiaTheme="minorEastAsia" w:hAnsiTheme="minorEastAsia" w:hint="eastAsia"/>
          <w:color w:val="auto"/>
        </w:rPr>
        <w:t>、自動車リサイクルにおけるナレッジシステム構築事業</w:t>
      </w:r>
    </w:p>
    <w:p w14:paraId="7403CA51" w14:textId="77777777" w:rsidR="00470345" w:rsidRPr="006F27CF" w:rsidRDefault="00470345" w:rsidP="00470345">
      <w:pPr>
        <w:pStyle w:val="a3"/>
        <w:ind w:leftChars="0"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〔事業例〕</w:t>
      </w:r>
    </w:p>
    <w:p w14:paraId="50757EA9" w14:textId="58818181" w:rsidR="00470345" w:rsidRPr="006F27CF" w:rsidRDefault="00A137EF" w:rsidP="00F953CA">
      <w:pPr>
        <w:pStyle w:val="a3"/>
        <w:numPr>
          <w:ilvl w:val="4"/>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現場の作業の中でナレッジ情報</w:t>
      </w:r>
      <w:r w:rsidR="001542DE"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個人</w:t>
      </w:r>
      <w:r w:rsidR="00BA6144" w:rsidRPr="006F27CF">
        <w:rPr>
          <w:rFonts w:asciiTheme="minorEastAsia" w:eastAsiaTheme="minorEastAsia" w:hAnsiTheme="minorEastAsia" w:hint="eastAsia"/>
          <w:color w:val="auto"/>
        </w:rPr>
        <w:t>や集団</w:t>
      </w:r>
      <w:r w:rsidRPr="006F27CF">
        <w:rPr>
          <w:rFonts w:asciiTheme="minorEastAsia" w:eastAsiaTheme="minorEastAsia" w:hAnsiTheme="minorEastAsia" w:hint="eastAsia"/>
          <w:color w:val="auto"/>
        </w:rPr>
        <w:t>の技術やノウハウ</w:t>
      </w:r>
      <w:r w:rsidR="001542DE"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収集自動化及び社内外での共有を可能にするアプリの開発、等</w:t>
      </w:r>
    </w:p>
    <w:p w14:paraId="4688EF56" w14:textId="77777777" w:rsidR="00470345" w:rsidRPr="006F27CF" w:rsidRDefault="00470345" w:rsidP="00470345">
      <w:pPr>
        <w:ind w:left="142" w:firstLineChars="200" w:firstLine="420"/>
        <w:rPr>
          <w:color w:val="auto"/>
        </w:rPr>
      </w:pPr>
      <w:r w:rsidRPr="006F27CF">
        <w:rPr>
          <w:rFonts w:asciiTheme="minorEastAsia" w:eastAsiaTheme="minorEastAsia" w:hAnsiTheme="minorEastAsia" w:hint="eastAsia"/>
          <w:color w:val="auto"/>
        </w:rPr>
        <w:t>〔応募要件〕</w:t>
      </w:r>
    </w:p>
    <w:p w14:paraId="3FD42519" w14:textId="1EDDD24C" w:rsidR="00A137EF" w:rsidRPr="006F27CF" w:rsidRDefault="00A137EF" w:rsidP="00A137EF">
      <w:pPr>
        <w:pStyle w:val="a3"/>
        <w:numPr>
          <w:ilvl w:val="4"/>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ナレッジ情報を解体する車種や取り扱う部品、作業工程等に紐づけて管理</w:t>
      </w:r>
      <w:r w:rsidR="001542DE" w:rsidRPr="006F27CF">
        <w:rPr>
          <w:rFonts w:asciiTheme="minorEastAsia" w:eastAsiaTheme="minorEastAsia" w:hAnsiTheme="minorEastAsia" w:hint="eastAsia"/>
          <w:color w:val="auto"/>
        </w:rPr>
        <w:t>でき</w:t>
      </w:r>
      <w:r w:rsidRPr="006F27CF">
        <w:rPr>
          <w:rFonts w:asciiTheme="minorEastAsia" w:eastAsiaTheme="minorEastAsia" w:hAnsiTheme="minorEastAsia" w:hint="eastAsia"/>
          <w:color w:val="auto"/>
        </w:rPr>
        <w:t>る</w:t>
      </w:r>
      <w:r w:rsidR="00F953CA" w:rsidRPr="006F27CF">
        <w:rPr>
          <w:rFonts w:asciiTheme="minorEastAsia" w:eastAsiaTheme="minorEastAsia" w:hAnsiTheme="minorEastAsia" w:hint="eastAsia"/>
          <w:color w:val="auto"/>
        </w:rPr>
        <w:t>サービス・</w:t>
      </w:r>
      <w:r w:rsidRPr="006F27CF">
        <w:rPr>
          <w:rFonts w:asciiTheme="minorEastAsia" w:eastAsiaTheme="minorEastAsia" w:hAnsiTheme="minorEastAsia" w:hint="eastAsia"/>
          <w:color w:val="auto"/>
        </w:rPr>
        <w:t>アプリの開発を志向することが望ましい</w:t>
      </w:r>
      <w:r w:rsidR="00182F96" w:rsidRPr="006F27CF">
        <w:rPr>
          <w:rFonts w:asciiTheme="minorEastAsia" w:eastAsiaTheme="minorEastAsia" w:hAnsiTheme="minorEastAsia" w:hint="eastAsia"/>
          <w:color w:val="auto"/>
        </w:rPr>
        <w:t>。</w:t>
      </w:r>
    </w:p>
    <w:p w14:paraId="31B63CE4" w14:textId="77777777" w:rsidR="007E2EFE" w:rsidRPr="006F27CF" w:rsidRDefault="007E2EFE" w:rsidP="007E2EFE">
      <w:pPr>
        <w:pStyle w:val="a3"/>
        <w:ind w:leftChars="0" w:left="993"/>
        <w:rPr>
          <w:rFonts w:asciiTheme="minorEastAsia" w:eastAsiaTheme="minorEastAsia" w:hAnsiTheme="minorEastAsia"/>
          <w:color w:val="auto"/>
        </w:rPr>
      </w:pPr>
    </w:p>
    <w:p w14:paraId="60AA3831" w14:textId="69A897B5" w:rsidR="007A793E" w:rsidRPr="006F27CF" w:rsidRDefault="003243DB" w:rsidP="005C68E2">
      <w:pPr>
        <w:pStyle w:val="a3"/>
        <w:numPr>
          <w:ilvl w:val="0"/>
          <w:numId w:val="17"/>
        </w:numPr>
        <w:ind w:leftChars="0" w:left="1134" w:hanging="850"/>
        <w:rPr>
          <w:rFonts w:asciiTheme="minorEastAsia" w:eastAsiaTheme="minorEastAsia" w:hAnsiTheme="minorEastAsia"/>
          <w:color w:val="auto"/>
        </w:rPr>
      </w:pPr>
      <w:r w:rsidRPr="006F27CF">
        <w:rPr>
          <w:rFonts w:asciiTheme="minorEastAsia" w:eastAsiaTheme="minorEastAsia" w:hAnsiTheme="minorEastAsia"/>
          <w:color w:val="auto"/>
        </w:rPr>
        <w:t>AI/IoTを活用した、</w:t>
      </w:r>
      <w:r w:rsidR="00470345" w:rsidRPr="006F27CF">
        <w:rPr>
          <w:rFonts w:asciiTheme="minorEastAsia" w:eastAsiaTheme="minorEastAsia" w:hAnsiTheme="minorEastAsia" w:hint="eastAsia"/>
          <w:color w:val="auto"/>
        </w:rPr>
        <w:t>自動車リサイクルにおける中古パーツの利用促進検証事業</w:t>
      </w:r>
    </w:p>
    <w:p w14:paraId="489C2B2D" w14:textId="77777777" w:rsidR="007E2EFE" w:rsidRPr="006F27CF" w:rsidRDefault="007E2EFE" w:rsidP="00F953CA">
      <w:pPr>
        <w:pStyle w:val="a3"/>
        <w:ind w:leftChars="0"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〔事業例〕</w:t>
      </w:r>
    </w:p>
    <w:p w14:paraId="2A314520" w14:textId="3DA421E6" w:rsidR="007E2EFE" w:rsidRPr="006F27CF" w:rsidRDefault="00A137EF" w:rsidP="00A137EF">
      <w:pPr>
        <w:pStyle w:val="a3"/>
        <w:numPr>
          <w:ilvl w:val="4"/>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中古パーツの状態に関する情報収集の自動化及び保管・流通状況の確認アプリの開発、等</w:t>
      </w:r>
    </w:p>
    <w:p w14:paraId="3F35A60E" w14:textId="77777777" w:rsidR="007E2EFE" w:rsidRPr="006F27CF" w:rsidRDefault="007E2EFE" w:rsidP="007E2EFE">
      <w:pPr>
        <w:ind w:left="142" w:firstLineChars="200" w:firstLine="420"/>
        <w:rPr>
          <w:rFonts w:asciiTheme="minorEastAsia" w:eastAsiaTheme="minorEastAsia" w:hAnsiTheme="minorEastAsia"/>
          <w:color w:val="auto"/>
        </w:rPr>
      </w:pPr>
      <w:r w:rsidRPr="006F27CF">
        <w:rPr>
          <w:rFonts w:asciiTheme="minorEastAsia" w:eastAsiaTheme="minorEastAsia" w:hAnsiTheme="minorEastAsia" w:hint="eastAsia"/>
          <w:color w:val="auto"/>
        </w:rPr>
        <w:t>〔応募要件〕</w:t>
      </w:r>
    </w:p>
    <w:p w14:paraId="70AD931E" w14:textId="3ED97EAF" w:rsidR="00A137EF" w:rsidRPr="006F27CF" w:rsidRDefault="00F23D0C" w:rsidP="00F953CA">
      <w:pPr>
        <w:pStyle w:val="a3"/>
        <w:numPr>
          <w:ilvl w:val="4"/>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単に解体して販売する以外の</w:t>
      </w:r>
      <w:r w:rsidR="00A137EF" w:rsidRPr="006F27CF">
        <w:rPr>
          <w:rFonts w:asciiTheme="minorEastAsia" w:eastAsiaTheme="minorEastAsia" w:hAnsiTheme="minorEastAsia" w:hint="eastAsia"/>
          <w:color w:val="auto"/>
        </w:rPr>
        <w:t>中古パーツ材の利用目処</w:t>
      </w:r>
      <w:r w:rsidR="001542DE" w:rsidRPr="006F27CF">
        <w:rPr>
          <w:rFonts w:asciiTheme="minorEastAsia" w:eastAsiaTheme="minorEastAsia" w:hAnsiTheme="minorEastAsia" w:hint="eastAsia"/>
          <w:color w:val="auto"/>
        </w:rPr>
        <w:t>（</w:t>
      </w:r>
      <w:r w:rsidRPr="006F27CF">
        <w:rPr>
          <w:rFonts w:asciiTheme="minorEastAsia" w:eastAsiaTheme="minorEastAsia" w:hAnsiTheme="minorEastAsia"/>
          <w:color w:val="auto"/>
        </w:rPr>
        <w:t>他用途への転用、サブスクリプションとしての利活用</w:t>
      </w:r>
      <w:r w:rsidR="001542DE" w:rsidRPr="006F27CF">
        <w:rPr>
          <w:rFonts w:asciiTheme="minorEastAsia" w:eastAsiaTheme="minorEastAsia" w:hAnsiTheme="minorEastAsia" w:hint="eastAsia"/>
          <w:color w:val="auto"/>
        </w:rPr>
        <w:t>）</w:t>
      </w:r>
      <w:r w:rsidRPr="006F27CF">
        <w:rPr>
          <w:rFonts w:asciiTheme="minorEastAsia" w:eastAsiaTheme="minorEastAsia" w:hAnsiTheme="minorEastAsia"/>
          <w:color w:val="auto"/>
        </w:rPr>
        <w:t>等まで見据えた</w:t>
      </w:r>
      <w:r w:rsidR="00F953CA" w:rsidRPr="006F27CF">
        <w:rPr>
          <w:rFonts w:asciiTheme="minorEastAsia" w:eastAsiaTheme="minorEastAsia" w:hAnsiTheme="minorEastAsia" w:hint="eastAsia"/>
          <w:color w:val="auto"/>
        </w:rPr>
        <w:t>サービス・</w:t>
      </w:r>
      <w:r w:rsidRPr="006F27CF">
        <w:rPr>
          <w:rFonts w:asciiTheme="minorEastAsia" w:eastAsiaTheme="minorEastAsia" w:hAnsiTheme="minorEastAsia"/>
          <w:color w:val="auto"/>
        </w:rPr>
        <w:t>アプリの開発を志向することが望ましい。</w:t>
      </w:r>
    </w:p>
    <w:p w14:paraId="33550B6D" w14:textId="4FE21904" w:rsidR="00905EB1" w:rsidRPr="006F27CF" w:rsidRDefault="00905EB1" w:rsidP="00F953CA">
      <w:pPr>
        <w:rPr>
          <w:color w:val="auto"/>
        </w:rPr>
      </w:pPr>
    </w:p>
    <w:p w14:paraId="280BC518" w14:textId="4BD87C72" w:rsidR="00470345" w:rsidRPr="006F27CF" w:rsidRDefault="001542DE" w:rsidP="001542DE">
      <w:pPr>
        <w:pStyle w:val="a3"/>
        <w:ind w:leftChars="271" w:left="569" w:firstLineChars="100" w:firstLine="210"/>
        <w:rPr>
          <w:rFonts w:asciiTheme="minorEastAsia" w:eastAsiaTheme="minorEastAsia" w:hAnsiTheme="minorEastAsia"/>
          <w:color w:val="auto"/>
          <w:u w:val="single"/>
        </w:rPr>
      </w:pPr>
      <w:r w:rsidRPr="006F27CF">
        <w:rPr>
          <w:rFonts w:asciiTheme="minorEastAsia" w:eastAsiaTheme="minorEastAsia" w:hAnsiTheme="minorEastAsia" w:hint="eastAsia"/>
          <w:color w:val="auto"/>
          <w:u w:val="single"/>
        </w:rPr>
        <w:t>B</w:t>
      </w:r>
      <w:r w:rsidRPr="006F27CF">
        <w:rPr>
          <w:rFonts w:asciiTheme="minorEastAsia" w:eastAsiaTheme="minorEastAsia" w:hAnsiTheme="minorEastAsia"/>
          <w:color w:val="auto"/>
          <w:u w:val="single"/>
        </w:rPr>
        <w:t>-</w:t>
      </w:r>
      <w:r w:rsidR="00470345" w:rsidRPr="006F27CF">
        <w:rPr>
          <w:rFonts w:asciiTheme="minorEastAsia" w:eastAsiaTheme="minorEastAsia" w:hAnsiTheme="minorEastAsia" w:hint="eastAsia"/>
          <w:color w:val="auto"/>
          <w:u w:val="single"/>
        </w:rPr>
        <w:t>(1)～</w:t>
      </w:r>
      <w:r w:rsidRPr="006F27CF">
        <w:rPr>
          <w:rFonts w:asciiTheme="minorEastAsia" w:eastAsiaTheme="minorEastAsia" w:hAnsiTheme="minorEastAsia" w:hint="eastAsia"/>
          <w:color w:val="auto"/>
          <w:u w:val="single"/>
        </w:rPr>
        <w:t>B</w:t>
      </w:r>
      <w:r w:rsidR="0046433F" w:rsidRPr="006F27CF">
        <w:rPr>
          <w:rFonts w:asciiTheme="minorEastAsia" w:eastAsiaTheme="minorEastAsia" w:hAnsiTheme="minorEastAsia"/>
          <w:color w:val="auto"/>
          <w:u w:val="single"/>
        </w:rPr>
        <w:t>-</w:t>
      </w:r>
      <w:r w:rsidR="00470345" w:rsidRPr="006F27CF">
        <w:rPr>
          <w:rFonts w:asciiTheme="minorEastAsia" w:eastAsiaTheme="minorEastAsia" w:hAnsiTheme="minorEastAsia" w:hint="eastAsia"/>
          <w:color w:val="auto"/>
          <w:u w:val="single"/>
        </w:rPr>
        <w:t>(3)のテーマについて、複数テーマに跨る事業を提案することを妨げるものではありません。</w:t>
      </w:r>
    </w:p>
    <w:p w14:paraId="37DE615A" w14:textId="7EABD493" w:rsidR="007E2EFE" w:rsidRPr="006F27CF" w:rsidRDefault="007E2EFE" w:rsidP="007E2EFE">
      <w:pPr>
        <w:pStyle w:val="a3"/>
        <w:ind w:leftChars="271" w:left="569" w:firstLineChars="100" w:firstLine="210"/>
        <w:rPr>
          <w:rFonts w:asciiTheme="minorEastAsia" w:eastAsiaTheme="minorEastAsia" w:hAnsiTheme="minorEastAsia"/>
          <w:color w:val="auto"/>
          <w:u w:val="single"/>
        </w:rPr>
      </w:pPr>
      <w:r w:rsidRPr="006F27CF">
        <w:rPr>
          <w:rFonts w:asciiTheme="minorEastAsia" w:eastAsiaTheme="minorEastAsia" w:hAnsiTheme="minorEastAsia" w:hint="eastAsia"/>
          <w:color w:val="auto"/>
          <w:u w:val="single"/>
        </w:rPr>
        <w:lastRenderedPageBreak/>
        <w:t>応募の際は、国内の自動車リサイクルに資する事業のみが助成対象であることにご留意下さい</w:t>
      </w:r>
      <w:r w:rsidR="00F701FD" w:rsidRPr="006F27CF">
        <w:rPr>
          <w:rFonts w:asciiTheme="minorEastAsia" w:eastAsiaTheme="minorEastAsia" w:hAnsiTheme="minorEastAsia" w:hint="eastAsia"/>
          <w:color w:val="auto"/>
          <w:u w:val="single"/>
        </w:rPr>
        <w:t>。</w:t>
      </w:r>
    </w:p>
    <w:p w14:paraId="2DDDB922" w14:textId="7CF29D9C" w:rsidR="007E2EFE" w:rsidRPr="006F27CF" w:rsidRDefault="007E2EFE" w:rsidP="000A024C">
      <w:pPr>
        <w:rPr>
          <w:rFonts w:asciiTheme="minorEastAsia" w:eastAsiaTheme="minorEastAsia" w:hAnsiTheme="minorEastAsia"/>
          <w:color w:val="auto"/>
        </w:rPr>
      </w:pPr>
    </w:p>
    <w:p w14:paraId="029562D6" w14:textId="77777777" w:rsidR="009C64D4" w:rsidRPr="006F27CF" w:rsidRDefault="009C64D4" w:rsidP="000A024C">
      <w:pPr>
        <w:rPr>
          <w:rFonts w:asciiTheme="minorEastAsia" w:eastAsiaTheme="minorEastAsia" w:hAnsiTheme="minorEastAsia"/>
          <w:color w:val="auto"/>
        </w:rPr>
      </w:pPr>
    </w:p>
    <w:p w14:paraId="74621330" w14:textId="77777777" w:rsidR="00631970" w:rsidRPr="006F27CF" w:rsidRDefault="00E85C4C"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公募対象者</w:t>
      </w:r>
    </w:p>
    <w:p w14:paraId="71870B00" w14:textId="1E2353BD" w:rsidR="00E85C4C" w:rsidRPr="006F27CF" w:rsidRDefault="00930004"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20</w:t>
      </w:r>
      <w:r w:rsidR="006D5426"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4</w:t>
      </w:r>
      <w:r w:rsidR="00D24800" w:rsidRPr="006F27CF">
        <w:rPr>
          <w:rFonts w:asciiTheme="minorEastAsia" w:eastAsiaTheme="minorEastAsia" w:hAnsiTheme="minorEastAsia"/>
          <w:color w:val="auto"/>
        </w:rPr>
        <w:t>年</w:t>
      </w:r>
      <w:r w:rsidR="00914A3F" w:rsidRPr="006F27CF">
        <w:rPr>
          <w:rFonts w:asciiTheme="minorEastAsia" w:eastAsiaTheme="minorEastAsia" w:hAnsiTheme="minorEastAsia"/>
          <w:color w:val="auto"/>
        </w:rPr>
        <w:t>11</w:t>
      </w:r>
      <w:r w:rsidR="00D24800" w:rsidRPr="006F27CF">
        <w:rPr>
          <w:rFonts w:asciiTheme="minorEastAsia" w:eastAsiaTheme="minorEastAsia" w:hAnsiTheme="minorEastAsia"/>
          <w:color w:val="auto"/>
        </w:rPr>
        <w:t>月</w:t>
      </w:r>
      <w:r w:rsidR="0008486F" w:rsidRPr="006F27CF">
        <w:rPr>
          <w:rFonts w:asciiTheme="minorEastAsia" w:eastAsiaTheme="minorEastAsia" w:hAnsiTheme="minorEastAsia"/>
          <w:color w:val="auto"/>
        </w:rPr>
        <w:t>1</w:t>
      </w:r>
      <w:r w:rsidR="00974047" w:rsidRPr="006F27CF">
        <w:rPr>
          <w:rFonts w:asciiTheme="minorEastAsia" w:eastAsiaTheme="minorEastAsia" w:hAnsiTheme="minorEastAsia"/>
          <w:color w:val="auto"/>
        </w:rPr>
        <w:t>日時点において法人格を有し</w:t>
      </w:r>
      <w:r w:rsidR="00D24800" w:rsidRPr="006F27CF">
        <w:rPr>
          <w:rFonts w:asciiTheme="minorEastAsia" w:eastAsiaTheme="minorEastAsia" w:hAnsiTheme="minorEastAsia"/>
          <w:color w:val="auto"/>
        </w:rPr>
        <w:t>、</w:t>
      </w:r>
      <w:r w:rsidR="0008486F" w:rsidRPr="006F27CF">
        <w:rPr>
          <w:rFonts w:asciiTheme="minorEastAsia" w:eastAsiaTheme="minorEastAsia" w:hAnsiTheme="minorEastAsia"/>
          <w:color w:val="auto"/>
        </w:rPr>
        <w:t>2</w:t>
      </w:r>
      <w:r w:rsidR="00D24800" w:rsidRPr="006F27CF">
        <w:rPr>
          <w:rFonts w:asciiTheme="minorEastAsia" w:eastAsiaTheme="minorEastAsia" w:hAnsiTheme="minorEastAsia"/>
          <w:color w:val="auto"/>
        </w:rPr>
        <w:t>年以上の事業（活動）実績を有する</w:t>
      </w:r>
      <w:r w:rsidR="00A952CE" w:rsidRPr="006F27CF">
        <w:rPr>
          <w:rFonts w:asciiTheme="minorEastAsia" w:eastAsiaTheme="minorEastAsia" w:hAnsiTheme="minorEastAsia"/>
          <w:color w:val="auto"/>
        </w:rPr>
        <w:t>法人</w:t>
      </w:r>
      <w:r w:rsidR="00672B18" w:rsidRPr="006F27CF">
        <w:rPr>
          <w:rFonts w:asciiTheme="minorEastAsia" w:eastAsiaTheme="minorEastAsia" w:hAnsiTheme="minorEastAsia"/>
          <w:color w:val="auto"/>
        </w:rPr>
        <w:t>であり、日本国内に事業所を有すること。なお、</w:t>
      </w:r>
      <w:r w:rsidR="00E85C4C" w:rsidRPr="006F27CF">
        <w:rPr>
          <w:rFonts w:asciiTheme="minorEastAsia" w:eastAsiaTheme="minorEastAsia" w:hAnsiTheme="minorEastAsia"/>
          <w:color w:val="auto"/>
        </w:rPr>
        <w:t>上記法人による共同提案も可能</w:t>
      </w:r>
      <w:r w:rsidR="00FC1F4B" w:rsidRPr="006F27CF">
        <w:rPr>
          <w:rFonts w:asciiTheme="minorEastAsia" w:eastAsiaTheme="minorEastAsia" w:hAnsiTheme="minorEastAsia"/>
          <w:color w:val="auto"/>
        </w:rPr>
        <w:t>とします</w:t>
      </w:r>
      <w:r w:rsidR="00251E3D" w:rsidRPr="006F27CF">
        <w:rPr>
          <w:rFonts w:asciiTheme="minorEastAsia" w:eastAsiaTheme="minorEastAsia" w:hAnsiTheme="minorEastAsia"/>
          <w:color w:val="auto"/>
        </w:rPr>
        <w:t>。</w:t>
      </w:r>
      <w:r w:rsidR="00DA7749" w:rsidRPr="006F27CF">
        <w:rPr>
          <w:rFonts w:asciiTheme="minorEastAsia" w:eastAsiaTheme="minorEastAsia" w:hAnsiTheme="minorEastAsia"/>
          <w:color w:val="auto"/>
        </w:rPr>
        <w:t>共同提案の場合、代表事業者が（1）を満たすものとします。</w:t>
      </w:r>
    </w:p>
    <w:p w14:paraId="2E451BAA" w14:textId="55012C7A" w:rsidR="00D24800" w:rsidRPr="006F27CF" w:rsidRDefault="00F66A98">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上記に加え、</w:t>
      </w:r>
      <w:r w:rsidR="001026B8" w:rsidRPr="006F27CF">
        <w:rPr>
          <w:rFonts w:asciiTheme="minorEastAsia" w:eastAsiaTheme="minorEastAsia" w:hAnsiTheme="minorEastAsia" w:hint="eastAsia"/>
          <w:color w:val="auto"/>
        </w:rPr>
        <w:t>代表事業者、共同事業者のすべての法人が</w:t>
      </w:r>
      <w:r w:rsidRPr="006F27CF">
        <w:rPr>
          <w:rFonts w:asciiTheme="minorEastAsia" w:eastAsiaTheme="minorEastAsia" w:hAnsiTheme="minorEastAsia"/>
          <w:color w:val="auto"/>
        </w:rPr>
        <w:t>以下</w:t>
      </w:r>
      <w:r w:rsidR="00AE369C" w:rsidRPr="006F27CF">
        <w:rPr>
          <w:rFonts w:asciiTheme="minorEastAsia" w:eastAsiaTheme="minorEastAsia" w:hAnsiTheme="minorEastAsia"/>
          <w:color w:val="auto"/>
        </w:rPr>
        <w:t>の</w:t>
      </w:r>
      <w:r w:rsidRPr="006F27CF">
        <w:rPr>
          <w:rFonts w:asciiTheme="minorEastAsia" w:eastAsiaTheme="minorEastAsia" w:hAnsiTheme="minorEastAsia"/>
          <w:color w:val="auto"/>
        </w:rPr>
        <w:t>要件を満た</w:t>
      </w:r>
      <w:r w:rsidR="001026B8" w:rsidRPr="006F27CF">
        <w:rPr>
          <w:rFonts w:asciiTheme="minorEastAsia" w:eastAsiaTheme="minorEastAsia" w:hAnsiTheme="minorEastAsia" w:hint="eastAsia"/>
          <w:color w:val="auto"/>
        </w:rPr>
        <w:t>していることが公募対象者の</w:t>
      </w:r>
      <w:r w:rsidR="00B11031" w:rsidRPr="006F27CF">
        <w:rPr>
          <w:rFonts w:asciiTheme="minorEastAsia" w:eastAsiaTheme="minorEastAsia" w:hAnsiTheme="minorEastAsia" w:hint="eastAsia"/>
          <w:color w:val="auto"/>
        </w:rPr>
        <w:t>要件</w:t>
      </w:r>
      <w:r w:rsidR="001026B8" w:rsidRPr="006F27CF">
        <w:rPr>
          <w:rFonts w:asciiTheme="minorEastAsia" w:eastAsiaTheme="minorEastAsia" w:hAnsiTheme="minorEastAsia" w:hint="eastAsia"/>
          <w:color w:val="auto"/>
        </w:rPr>
        <w:t>となります。</w:t>
      </w:r>
      <w:r w:rsidR="00DE6BB3" w:rsidRPr="006F27CF">
        <w:rPr>
          <w:rFonts w:asciiTheme="minorEastAsia" w:eastAsiaTheme="minorEastAsia" w:hAnsiTheme="minorEastAsia" w:hint="eastAsia"/>
          <w:color w:val="auto"/>
        </w:rPr>
        <w:t>実施事業B</w:t>
      </w:r>
      <w:r w:rsidR="001542DE" w:rsidRPr="006F27CF">
        <w:rPr>
          <w:rFonts w:asciiTheme="minorEastAsia" w:eastAsiaTheme="minorEastAsia" w:hAnsiTheme="minorEastAsia"/>
          <w:color w:val="auto"/>
        </w:rPr>
        <w:t>-</w:t>
      </w:r>
      <w:r w:rsidR="00DE6BB3" w:rsidRPr="006F27CF">
        <w:rPr>
          <w:rFonts w:asciiTheme="minorEastAsia" w:eastAsiaTheme="minorEastAsia" w:hAnsiTheme="minorEastAsia" w:hint="eastAsia"/>
          <w:color w:val="auto"/>
        </w:rPr>
        <w:t>(1)～</w:t>
      </w:r>
      <w:r w:rsidR="001542DE" w:rsidRPr="006F27CF">
        <w:rPr>
          <w:rFonts w:asciiTheme="minorEastAsia" w:eastAsiaTheme="minorEastAsia" w:hAnsiTheme="minorEastAsia" w:hint="eastAsia"/>
          <w:color w:val="auto"/>
        </w:rPr>
        <w:t>B</w:t>
      </w:r>
      <w:r w:rsidR="001542DE" w:rsidRPr="006F27CF">
        <w:rPr>
          <w:rFonts w:asciiTheme="minorEastAsia" w:eastAsiaTheme="minorEastAsia" w:hAnsiTheme="minorEastAsia"/>
          <w:color w:val="auto"/>
        </w:rPr>
        <w:t>-</w:t>
      </w:r>
      <w:r w:rsidR="00DE6BB3" w:rsidRPr="006F27CF">
        <w:rPr>
          <w:rFonts w:asciiTheme="minorEastAsia" w:eastAsiaTheme="minorEastAsia" w:hAnsiTheme="minorEastAsia" w:hint="eastAsia"/>
          <w:color w:val="auto"/>
        </w:rPr>
        <w:t>(3)に応募する場合、4．共同事業</w:t>
      </w:r>
      <w:r w:rsidR="001542DE" w:rsidRPr="006F27CF">
        <w:rPr>
          <w:rFonts w:asciiTheme="minorEastAsia" w:eastAsiaTheme="minorEastAsia" w:hAnsiTheme="minorEastAsia" w:hint="eastAsia"/>
          <w:color w:val="auto"/>
        </w:rPr>
        <w:t xml:space="preserve"> </w:t>
      </w:r>
      <w:r w:rsidR="00DE6BB3" w:rsidRPr="006F27CF">
        <w:rPr>
          <w:rFonts w:asciiTheme="minorEastAsia" w:eastAsiaTheme="minorEastAsia" w:hAnsiTheme="minorEastAsia" w:hint="eastAsia"/>
          <w:color w:val="auto"/>
        </w:rPr>
        <w:t>に記載のある共同事業の実施が必須となります。</w:t>
      </w:r>
      <w:r w:rsidR="00D1783F" w:rsidRPr="006F27CF">
        <w:rPr>
          <w:rFonts w:asciiTheme="minorEastAsia" w:eastAsiaTheme="minorEastAsia" w:hAnsiTheme="minorEastAsia" w:hint="eastAsia"/>
          <w:color w:val="auto"/>
        </w:rPr>
        <w:t>共同事業者の定義については</w:t>
      </w:r>
      <w:r w:rsidR="00D1783F" w:rsidRPr="006F27CF">
        <w:rPr>
          <w:rFonts w:asciiTheme="minorEastAsia" w:eastAsiaTheme="minorEastAsia" w:hAnsiTheme="minorEastAsia"/>
          <w:color w:val="auto"/>
        </w:rPr>
        <w:t xml:space="preserve"> 4. </w:t>
      </w:r>
      <w:r w:rsidR="00D1783F" w:rsidRPr="006F27CF">
        <w:rPr>
          <w:rFonts w:asciiTheme="minorEastAsia" w:eastAsiaTheme="minorEastAsia" w:hAnsiTheme="minorEastAsia" w:hint="eastAsia"/>
          <w:color w:val="auto"/>
        </w:rPr>
        <w:t>共同事業</w:t>
      </w:r>
      <w:r w:rsidR="00D1783F" w:rsidRPr="006F27CF">
        <w:rPr>
          <w:rFonts w:asciiTheme="minorEastAsia" w:eastAsiaTheme="minorEastAsia" w:hAnsiTheme="minorEastAsia"/>
          <w:color w:val="auto"/>
        </w:rPr>
        <w:t xml:space="preserve"> </w:t>
      </w:r>
      <w:r w:rsidR="00D1783F" w:rsidRPr="006F27CF">
        <w:rPr>
          <w:rFonts w:asciiTheme="minorEastAsia" w:eastAsiaTheme="minorEastAsia" w:hAnsiTheme="minorEastAsia" w:hint="eastAsia"/>
          <w:color w:val="auto"/>
        </w:rPr>
        <w:t>を参照と</w:t>
      </w:r>
      <w:r w:rsidR="00837D55" w:rsidRPr="006F27CF">
        <w:rPr>
          <w:rFonts w:asciiTheme="minorEastAsia" w:eastAsiaTheme="minorEastAsia" w:hAnsiTheme="minorEastAsia" w:hint="eastAsia"/>
          <w:color w:val="auto"/>
        </w:rPr>
        <w:t>します</w:t>
      </w:r>
      <w:r w:rsidR="00D1783F" w:rsidRPr="006F27CF">
        <w:rPr>
          <w:rFonts w:asciiTheme="minorEastAsia" w:eastAsiaTheme="minorEastAsia" w:hAnsiTheme="minorEastAsia" w:hint="eastAsia"/>
          <w:color w:val="auto"/>
        </w:rPr>
        <w:t>。</w:t>
      </w:r>
    </w:p>
    <w:p w14:paraId="152E9479" w14:textId="4433AFD1" w:rsidR="001B43BA" w:rsidRPr="006F27CF" w:rsidRDefault="001B43BA"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使用済自動車の再資源化等に関する法律</w:t>
      </w:r>
      <w:r w:rsidR="00AD6C01" w:rsidRPr="006F27CF">
        <w:rPr>
          <w:rFonts w:asciiTheme="minorEastAsia" w:eastAsiaTheme="minorEastAsia" w:hAnsiTheme="minorEastAsia"/>
          <w:color w:val="auto"/>
        </w:rPr>
        <w:t>第51条、</w:t>
      </w:r>
      <w:r w:rsidR="00C35B4C" w:rsidRPr="006F27CF">
        <w:rPr>
          <w:rFonts w:asciiTheme="minorEastAsia" w:eastAsiaTheme="minorEastAsia" w:hAnsiTheme="minorEastAsia"/>
          <w:color w:val="auto"/>
        </w:rPr>
        <w:t>第</w:t>
      </w:r>
      <w:r w:rsidR="00AD6C01" w:rsidRPr="006F27CF">
        <w:rPr>
          <w:rFonts w:asciiTheme="minorEastAsia" w:eastAsiaTheme="minorEastAsia" w:hAnsiTheme="minorEastAsia"/>
          <w:color w:val="auto"/>
        </w:rPr>
        <w:t>58</w:t>
      </w:r>
      <w:r w:rsidR="00C35B4C" w:rsidRPr="006F27CF">
        <w:rPr>
          <w:rFonts w:asciiTheme="minorEastAsia" w:eastAsiaTheme="minorEastAsia" w:hAnsiTheme="minorEastAsia"/>
          <w:color w:val="auto"/>
        </w:rPr>
        <w:t>条</w:t>
      </w:r>
      <w:r w:rsidR="008A6BF9" w:rsidRPr="006F27CF">
        <w:rPr>
          <w:rFonts w:asciiTheme="minorEastAsia" w:eastAsiaTheme="minorEastAsia" w:hAnsiTheme="minorEastAsia"/>
          <w:color w:val="auto"/>
        </w:rPr>
        <w:t>に該当</w:t>
      </w:r>
      <w:r w:rsidR="00D1783F" w:rsidRPr="006F27CF">
        <w:rPr>
          <w:rFonts w:asciiTheme="minorEastAsia" w:eastAsiaTheme="minorEastAsia" w:hAnsiTheme="minorEastAsia" w:hint="eastAsia"/>
          <w:color w:val="auto"/>
        </w:rPr>
        <w:t>しない</w:t>
      </w:r>
      <w:r w:rsidR="008A6BF9" w:rsidRPr="006F27CF">
        <w:rPr>
          <w:rFonts w:asciiTheme="minorEastAsia" w:eastAsiaTheme="minorEastAsia" w:hAnsiTheme="minorEastAsia"/>
          <w:color w:val="auto"/>
        </w:rPr>
        <w:t>者。また、</w:t>
      </w:r>
      <w:r w:rsidRPr="006F27CF">
        <w:rPr>
          <w:rFonts w:asciiTheme="minorEastAsia" w:eastAsiaTheme="minorEastAsia" w:hAnsiTheme="minorEastAsia"/>
          <w:color w:val="auto"/>
        </w:rPr>
        <w:t>第62</w:t>
      </w:r>
      <w:r w:rsidR="0008486F" w:rsidRPr="006F27CF">
        <w:rPr>
          <w:rFonts w:asciiTheme="minorEastAsia" w:eastAsiaTheme="minorEastAsia" w:hAnsiTheme="minorEastAsia"/>
          <w:color w:val="auto"/>
        </w:rPr>
        <w:t>条</w:t>
      </w:r>
      <w:r w:rsidR="0020377E" w:rsidRPr="006F27CF">
        <w:rPr>
          <w:rFonts w:asciiTheme="minorEastAsia" w:eastAsiaTheme="minorEastAsia" w:hAnsiTheme="minorEastAsia" w:hint="eastAsia"/>
          <w:color w:val="auto"/>
        </w:rPr>
        <w:t>第</w:t>
      </w:r>
      <w:r w:rsidR="0020377E" w:rsidRPr="006F27CF">
        <w:rPr>
          <w:rFonts w:asciiTheme="minorEastAsia" w:eastAsiaTheme="minorEastAsia" w:hAnsiTheme="minorEastAsia"/>
          <w:color w:val="auto"/>
        </w:rPr>
        <w:t>1項</w:t>
      </w:r>
      <w:r w:rsidR="0008486F" w:rsidRPr="006F27CF">
        <w:rPr>
          <w:rFonts w:asciiTheme="minorEastAsia" w:eastAsiaTheme="minorEastAsia" w:hAnsiTheme="minorEastAsia"/>
          <w:color w:val="auto"/>
        </w:rPr>
        <w:t>第2</w:t>
      </w:r>
      <w:r w:rsidR="00C35B4C" w:rsidRPr="006F27CF">
        <w:rPr>
          <w:rFonts w:asciiTheme="minorEastAsia" w:eastAsiaTheme="minorEastAsia" w:hAnsiTheme="minorEastAsia"/>
          <w:color w:val="auto"/>
        </w:rPr>
        <w:t>号イからヌまでのいずれにも</w:t>
      </w:r>
      <w:r w:rsidR="0008486F" w:rsidRPr="006F27CF">
        <w:rPr>
          <w:rFonts w:asciiTheme="minorEastAsia" w:eastAsiaTheme="minorEastAsia" w:hAnsiTheme="minorEastAsia"/>
          <w:color w:val="auto"/>
        </w:rPr>
        <w:t>該当しない者。また、過去5</w:t>
      </w:r>
      <w:r w:rsidRPr="006F27CF">
        <w:rPr>
          <w:rFonts w:asciiTheme="minorEastAsia" w:eastAsiaTheme="minorEastAsia" w:hAnsiTheme="minorEastAsia"/>
          <w:color w:val="auto"/>
        </w:rPr>
        <w:t>年間で使用済自動車の再資源化等に関する法律等による不利益処分を受けていない者。また、当該法規制を違反したことにより罰金の刑に処せ</w:t>
      </w:r>
      <w:r w:rsidR="00B606E9" w:rsidRPr="006F27CF">
        <w:rPr>
          <w:rFonts w:asciiTheme="minorEastAsia" w:eastAsiaTheme="minorEastAsia" w:hAnsiTheme="minorEastAsia"/>
          <w:color w:val="auto"/>
        </w:rPr>
        <w:t>られ、その執行を終わり、又は執行を受けることがなくなった日から5</w:t>
      </w:r>
      <w:r w:rsidR="00C753EF" w:rsidRPr="006F27CF">
        <w:rPr>
          <w:rFonts w:asciiTheme="minorEastAsia" w:eastAsiaTheme="minorEastAsia" w:hAnsiTheme="minorEastAsia"/>
          <w:color w:val="auto"/>
        </w:rPr>
        <w:t>年を経過し</w:t>
      </w:r>
      <w:r w:rsidR="00C753EF" w:rsidRPr="006F27CF">
        <w:rPr>
          <w:rFonts w:asciiTheme="minorEastAsia" w:eastAsiaTheme="minorEastAsia" w:hAnsiTheme="minorEastAsia" w:hint="eastAsia"/>
          <w:color w:val="auto"/>
        </w:rPr>
        <w:t>た</w:t>
      </w:r>
      <w:r w:rsidRPr="006F27CF">
        <w:rPr>
          <w:rFonts w:asciiTheme="minorEastAsia" w:eastAsiaTheme="minorEastAsia" w:hAnsiTheme="minorEastAsia"/>
          <w:color w:val="auto"/>
        </w:rPr>
        <w:t>者。</w:t>
      </w:r>
    </w:p>
    <w:p w14:paraId="2C430587" w14:textId="2EEA4F1D" w:rsidR="001B6B80" w:rsidRPr="006F27CF" w:rsidRDefault="00FB092C"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廃棄物の処理及び清掃に関する法律</w:t>
      </w:r>
      <w:r w:rsidR="00D24800" w:rsidRPr="006F27CF">
        <w:rPr>
          <w:rFonts w:asciiTheme="minorEastAsia" w:eastAsiaTheme="minorEastAsia" w:hAnsiTheme="minorEastAsia"/>
          <w:color w:val="auto"/>
        </w:rPr>
        <w:t>第14</w:t>
      </w:r>
      <w:r w:rsidR="0008486F" w:rsidRPr="006F27CF">
        <w:rPr>
          <w:rFonts w:asciiTheme="minorEastAsia" w:eastAsiaTheme="minorEastAsia" w:hAnsiTheme="minorEastAsia"/>
          <w:color w:val="auto"/>
        </w:rPr>
        <w:t>条</w:t>
      </w:r>
      <w:r w:rsidR="006F6BD8" w:rsidRPr="006F27CF">
        <w:rPr>
          <w:rFonts w:asciiTheme="minorEastAsia" w:eastAsiaTheme="minorEastAsia" w:hAnsiTheme="minorEastAsia" w:hint="eastAsia"/>
          <w:color w:val="auto"/>
        </w:rPr>
        <w:t>第</w:t>
      </w:r>
      <w:r w:rsidR="00D1783F" w:rsidRPr="006F27CF">
        <w:rPr>
          <w:rFonts w:asciiTheme="minorEastAsia" w:eastAsiaTheme="minorEastAsia" w:hAnsiTheme="minorEastAsia"/>
          <w:color w:val="auto"/>
        </w:rPr>
        <w:t>5項</w:t>
      </w:r>
      <w:r w:rsidR="00202644" w:rsidRPr="006F27CF">
        <w:rPr>
          <w:rFonts w:asciiTheme="minorEastAsia" w:eastAsiaTheme="minorEastAsia" w:hAnsiTheme="minorEastAsia" w:hint="eastAsia"/>
          <w:color w:val="auto"/>
        </w:rPr>
        <w:t>第</w:t>
      </w:r>
      <w:r w:rsidRPr="006F27CF">
        <w:rPr>
          <w:rFonts w:asciiTheme="minorEastAsia" w:eastAsiaTheme="minorEastAsia" w:hAnsiTheme="minorEastAsia"/>
          <w:color w:val="auto"/>
        </w:rPr>
        <w:t>2号イからヘまでのいずれにも</w:t>
      </w:r>
      <w:r w:rsidR="0008486F" w:rsidRPr="006F27CF">
        <w:rPr>
          <w:rFonts w:asciiTheme="minorEastAsia" w:eastAsiaTheme="minorEastAsia" w:hAnsiTheme="minorEastAsia"/>
          <w:color w:val="auto"/>
        </w:rPr>
        <w:t>該当しない者。また、過去5</w:t>
      </w:r>
      <w:r w:rsidR="00D24800" w:rsidRPr="006F27CF">
        <w:rPr>
          <w:rFonts w:asciiTheme="minorEastAsia" w:eastAsiaTheme="minorEastAsia" w:hAnsiTheme="minorEastAsia"/>
          <w:color w:val="auto"/>
        </w:rPr>
        <w:t>年間で廃棄物の処理及び清掃に関する法律及び公害防止に関する法律等による不利益処分を受けていない者。また、当該法規制を違反したことにより罰金の刑に処せ</w:t>
      </w:r>
      <w:r w:rsidR="0008486F" w:rsidRPr="006F27CF">
        <w:rPr>
          <w:rFonts w:asciiTheme="minorEastAsia" w:eastAsiaTheme="minorEastAsia" w:hAnsiTheme="minorEastAsia"/>
          <w:color w:val="auto"/>
        </w:rPr>
        <w:t>られ、その執行を終わり、又は執行を受けることがなくなった日から5</w:t>
      </w:r>
      <w:r w:rsidR="00D24800" w:rsidRPr="006F27CF">
        <w:rPr>
          <w:rFonts w:asciiTheme="minorEastAsia" w:eastAsiaTheme="minorEastAsia" w:hAnsiTheme="minorEastAsia"/>
          <w:color w:val="auto"/>
        </w:rPr>
        <w:t>年を経過し</w:t>
      </w:r>
      <w:r w:rsidR="00C753EF" w:rsidRPr="006F27CF">
        <w:rPr>
          <w:rFonts w:asciiTheme="minorEastAsia" w:eastAsiaTheme="minorEastAsia" w:hAnsiTheme="minorEastAsia" w:hint="eastAsia"/>
          <w:color w:val="auto"/>
        </w:rPr>
        <w:t>た</w:t>
      </w:r>
      <w:r w:rsidR="00D24800" w:rsidRPr="006F27CF">
        <w:rPr>
          <w:rFonts w:asciiTheme="minorEastAsia" w:eastAsiaTheme="minorEastAsia" w:hAnsiTheme="minorEastAsia"/>
          <w:color w:val="auto"/>
        </w:rPr>
        <w:t>者</w:t>
      </w:r>
      <w:r w:rsidR="001B6B80" w:rsidRPr="006F27CF">
        <w:rPr>
          <w:rFonts w:asciiTheme="minorEastAsia" w:eastAsiaTheme="minorEastAsia" w:hAnsiTheme="minorEastAsia"/>
          <w:color w:val="auto"/>
        </w:rPr>
        <w:t>。</w:t>
      </w:r>
    </w:p>
    <w:p w14:paraId="2237CB6F" w14:textId="5C593587" w:rsidR="001B6B80" w:rsidRPr="006F27CF" w:rsidRDefault="00FB092C"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応募書類</w:t>
      </w:r>
      <w:r w:rsidR="005B0F8D" w:rsidRPr="006F27CF">
        <w:rPr>
          <w:rFonts w:asciiTheme="minorEastAsia" w:eastAsiaTheme="minorEastAsia" w:hAnsiTheme="minorEastAsia"/>
          <w:color w:val="auto"/>
        </w:rPr>
        <w:t>（</w:t>
      </w:r>
      <w:r w:rsidR="0008486F" w:rsidRPr="006F27CF">
        <w:rPr>
          <w:rFonts w:asciiTheme="minorEastAsia" w:eastAsiaTheme="minorEastAsia" w:hAnsiTheme="minorEastAsia"/>
          <w:color w:val="auto"/>
        </w:rPr>
        <w:t>様式8</w:t>
      </w:r>
      <w:r w:rsidR="005B0F8D" w:rsidRPr="006F27CF">
        <w:rPr>
          <w:rFonts w:asciiTheme="minorEastAsia" w:eastAsiaTheme="minorEastAsia" w:hAnsiTheme="minorEastAsia"/>
          <w:color w:val="auto"/>
        </w:rPr>
        <w:t>）</w:t>
      </w:r>
      <w:r w:rsidR="008F7A2D" w:rsidRPr="006F27CF">
        <w:rPr>
          <w:rFonts w:asciiTheme="minorEastAsia" w:eastAsiaTheme="minorEastAsia" w:hAnsiTheme="minorEastAsia"/>
          <w:color w:val="auto"/>
        </w:rPr>
        <w:t>に示す「暴力団排除に関する誓約事項」を</w:t>
      </w:r>
      <w:r w:rsidR="001B6B80" w:rsidRPr="006F27CF">
        <w:rPr>
          <w:rFonts w:asciiTheme="minorEastAsia" w:eastAsiaTheme="minorEastAsia" w:hAnsiTheme="minorEastAsia"/>
          <w:color w:val="auto"/>
        </w:rPr>
        <w:t>誓約できる者。</w:t>
      </w:r>
    </w:p>
    <w:p w14:paraId="51842E6D" w14:textId="584331A5" w:rsidR="001B6B80" w:rsidRPr="006F27CF" w:rsidRDefault="00D24800"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助成事業を的確に</w:t>
      </w:r>
      <w:r w:rsidR="001B6B80" w:rsidRPr="006F27CF">
        <w:rPr>
          <w:rFonts w:asciiTheme="minorEastAsia" w:eastAsiaTheme="minorEastAsia" w:hAnsiTheme="minorEastAsia"/>
          <w:color w:val="auto"/>
        </w:rPr>
        <w:t>遂行するに足る実績・能力・実施体制を</w:t>
      </w:r>
      <w:r w:rsidRPr="006F27CF">
        <w:rPr>
          <w:rFonts w:asciiTheme="minorEastAsia" w:eastAsiaTheme="minorEastAsia" w:hAnsiTheme="minorEastAsia"/>
          <w:color w:val="auto"/>
        </w:rPr>
        <w:t>有する者。</w:t>
      </w:r>
    </w:p>
    <w:p w14:paraId="56F5E1EA" w14:textId="4AB3174F" w:rsidR="00672B18" w:rsidRPr="006F27CF" w:rsidRDefault="00D24800"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助成事業を的確に遂行するのに必要な経理的基礎・経営健全性を有する者</w:t>
      </w:r>
      <w:r w:rsidR="00A321D5" w:rsidRPr="006F27CF">
        <w:rPr>
          <w:rFonts w:asciiTheme="minorEastAsia" w:eastAsiaTheme="minorEastAsia" w:hAnsiTheme="minorEastAsia" w:hint="eastAsia"/>
          <w:bCs/>
          <w:color w:val="auto"/>
        </w:rPr>
        <w:t>（財務諸表の貸借対照表で</w:t>
      </w:r>
      <w:r w:rsidR="00A321D5" w:rsidRPr="006F27CF">
        <w:rPr>
          <w:rFonts w:asciiTheme="minorEastAsia" w:eastAsiaTheme="minorEastAsia" w:hAnsiTheme="minorEastAsia"/>
          <w:bCs/>
          <w:color w:val="auto"/>
        </w:rPr>
        <w:t>2期連続の債務超過がない者）</w:t>
      </w:r>
      <w:r w:rsidRPr="006F27CF">
        <w:rPr>
          <w:rFonts w:asciiTheme="minorEastAsia" w:eastAsiaTheme="minorEastAsia" w:hAnsiTheme="minorEastAsia"/>
          <w:color w:val="auto"/>
        </w:rPr>
        <w:t>。</w:t>
      </w:r>
      <w:r w:rsidR="00056635" w:rsidRPr="006F27CF">
        <w:rPr>
          <w:rFonts w:asciiTheme="minorEastAsia" w:eastAsiaTheme="minorEastAsia" w:hAnsiTheme="minorEastAsia"/>
          <w:color w:val="auto"/>
        </w:rPr>
        <w:tab/>
      </w:r>
    </w:p>
    <w:p w14:paraId="31E8B170" w14:textId="0CC751D4" w:rsidR="00F66A98" w:rsidRPr="006F27CF" w:rsidRDefault="00672B18"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今回応募事業に関して同一期間内に</w:t>
      </w:r>
      <w:r w:rsidR="00D24800" w:rsidRPr="006F27CF">
        <w:rPr>
          <w:rFonts w:asciiTheme="minorEastAsia" w:eastAsiaTheme="minorEastAsia" w:hAnsiTheme="minorEastAsia"/>
          <w:color w:val="auto"/>
        </w:rPr>
        <w:t>他の公的助成を受けていない者、また他の公的助成に応募していない者。</w:t>
      </w:r>
    </w:p>
    <w:p w14:paraId="559ADC33" w14:textId="32BC0223" w:rsidR="00935997" w:rsidRPr="006F27CF" w:rsidRDefault="00021759" w:rsidP="00021759">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使用済自動車の再資源化等に関する法律における自動車メーカー・輸入業者</w:t>
      </w:r>
      <w:r w:rsidR="00273FB5" w:rsidRPr="006F27CF">
        <w:rPr>
          <w:rFonts w:asciiTheme="minorEastAsia" w:eastAsiaTheme="minorEastAsia" w:hAnsiTheme="minorEastAsia" w:hint="eastAsia"/>
          <w:color w:val="auto"/>
        </w:rPr>
        <w:t>ではない者</w:t>
      </w:r>
      <w:r w:rsidRPr="006F27CF">
        <w:rPr>
          <w:rFonts w:asciiTheme="minorEastAsia" w:eastAsiaTheme="minorEastAsia" w:hAnsiTheme="minorEastAsia" w:hint="eastAsia"/>
          <w:color w:val="auto"/>
        </w:rPr>
        <w:t>（金銭を授受しないアドバイザーとしての参画であれば可）。</w:t>
      </w:r>
    </w:p>
    <w:p w14:paraId="7A305971" w14:textId="6B82BBA6" w:rsidR="001478B0" w:rsidRPr="006F27CF" w:rsidRDefault="001478B0" w:rsidP="21CE7E36">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なお、応募する者が、使用済自動車の再資源化等に関する法律における自動車メーカー・輸入業者の子会社・関連会社等である場合は、成果が提案事業者の関係会社たる自動車等メーカー一社のみに裨益しないこと</w:t>
      </w:r>
      <w:r w:rsidR="00052FC6" w:rsidRPr="006F27CF">
        <w:rPr>
          <w:rFonts w:asciiTheme="minorEastAsia" w:eastAsiaTheme="minorEastAsia" w:hAnsiTheme="minorEastAsia"/>
          <w:color w:val="auto"/>
        </w:rPr>
        <w:t>を第三者によって確認すること。一例として、自動車関連団体</w:t>
      </w:r>
      <w:r w:rsidR="00052FC6" w:rsidRPr="006F27CF">
        <w:rPr>
          <w:rFonts w:asciiTheme="minorEastAsia" w:eastAsiaTheme="minorEastAsia" w:hAnsiTheme="minorEastAsia" w:hint="eastAsia"/>
          <w:color w:val="auto"/>
        </w:rPr>
        <w:t>等</w:t>
      </w:r>
      <w:r w:rsidRPr="006F27CF">
        <w:rPr>
          <w:rFonts w:asciiTheme="minorEastAsia" w:eastAsiaTheme="minorEastAsia" w:hAnsiTheme="minorEastAsia"/>
          <w:color w:val="auto"/>
        </w:rPr>
        <w:t>がアドバイザーとして参画していること。</w:t>
      </w:r>
    </w:p>
    <w:p w14:paraId="1E0F7DB9" w14:textId="77777777" w:rsidR="00FA4493" w:rsidRPr="006F27CF" w:rsidRDefault="00040A58" w:rsidP="00FA4493">
      <w:pPr>
        <w:pStyle w:val="a3"/>
        <w:numPr>
          <w:ilvl w:val="2"/>
          <w:numId w:val="1"/>
        </w:numPr>
        <w:rPr>
          <w:rFonts w:asciiTheme="minorEastAsia" w:eastAsiaTheme="minorEastAsia" w:hAnsiTheme="minorEastAsia"/>
          <w:color w:val="auto"/>
        </w:rPr>
      </w:pPr>
      <w:r w:rsidRPr="006F27CF">
        <w:rPr>
          <w:rFonts w:asciiTheme="minorEastAsia" w:eastAsiaTheme="minorEastAsia" w:hAnsiTheme="minorEastAsia" w:hint="eastAsia"/>
          <w:color w:val="auto"/>
        </w:rPr>
        <w:t>実証事業A-(1)～A(3)において</w:t>
      </w:r>
      <w:r w:rsidR="00FA4493" w:rsidRPr="006F27CF">
        <w:rPr>
          <w:rFonts w:asciiTheme="minorEastAsia" w:eastAsiaTheme="minorEastAsia" w:hAnsiTheme="minorEastAsia" w:hint="eastAsia"/>
          <w:color w:val="auto"/>
        </w:rPr>
        <w:t>自動車由来と自動車以外由来の廃棄物の混合処理物を対象とする場合、再生材が自動車向けに利用できることを担保できる内容</w:t>
      </w:r>
      <w:r w:rsidR="00FA4493" w:rsidRPr="006F27CF">
        <w:rPr>
          <w:rFonts w:asciiTheme="minorEastAsia" w:eastAsiaTheme="minorEastAsia" w:hAnsiTheme="minorEastAsia"/>
          <w:color w:val="auto"/>
        </w:rPr>
        <w:t>※</w:t>
      </w:r>
      <w:r w:rsidR="00FA4493" w:rsidRPr="006F27CF">
        <w:rPr>
          <w:rFonts w:asciiTheme="minorEastAsia" w:eastAsiaTheme="minorEastAsia" w:hAnsiTheme="minorEastAsia" w:hint="eastAsia"/>
          <w:color w:val="auto"/>
        </w:rPr>
        <w:t>とすること。</w:t>
      </w:r>
    </w:p>
    <w:p w14:paraId="5356E39E" w14:textId="7EEBD5D4" w:rsidR="00FA4493" w:rsidRPr="006F27CF" w:rsidRDefault="00FA4493" w:rsidP="00FA4493">
      <w:pPr>
        <w:pStyle w:val="a3"/>
        <w:ind w:leftChars="0" w:left="1200"/>
        <w:rPr>
          <w:rFonts w:asciiTheme="minorEastAsia" w:eastAsiaTheme="minorEastAsia" w:hAnsiTheme="minorEastAsia"/>
          <w:color w:val="auto"/>
        </w:rPr>
      </w:pPr>
      <w:r w:rsidRPr="006F27CF">
        <w:rPr>
          <w:rFonts w:asciiTheme="minorEastAsia" w:eastAsiaTheme="minorEastAsia" w:hAnsiTheme="minorEastAsia"/>
          <w:color w:val="auto"/>
        </w:rPr>
        <w:t>※ 一例：自動車</w:t>
      </w:r>
      <w:r w:rsidRPr="006F27CF">
        <w:rPr>
          <w:rFonts w:asciiTheme="minorEastAsia" w:eastAsiaTheme="minorEastAsia" w:hAnsiTheme="minorEastAsia" w:hint="eastAsia"/>
          <w:color w:val="auto"/>
        </w:rPr>
        <w:t>関連団体や自動車メーカー等が出口利用のアドバイザーとして参画していること。</w:t>
      </w:r>
    </w:p>
    <w:p w14:paraId="6D4A8A8C" w14:textId="2A15B6B8" w:rsidR="004E0239" w:rsidRPr="006F27CF" w:rsidRDefault="00AE369C" w:rsidP="00E05348">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実施事業</w:t>
      </w:r>
      <w:r w:rsidR="003243DB" w:rsidRPr="006F27CF">
        <w:rPr>
          <w:rFonts w:asciiTheme="minorEastAsia" w:eastAsiaTheme="minorEastAsia" w:hAnsiTheme="minorEastAsia" w:hint="eastAsia"/>
          <w:color w:val="auto"/>
        </w:rPr>
        <w:t>A</w:t>
      </w:r>
      <w:r w:rsidR="00247931" w:rsidRPr="006F27CF">
        <w:rPr>
          <w:rFonts w:asciiTheme="minorEastAsia" w:eastAsiaTheme="minorEastAsia" w:hAnsiTheme="minorEastAsia"/>
          <w:color w:val="auto"/>
        </w:rPr>
        <w:t>-(</w:t>
      </w:r>
      <w:r w:rsidR="00374B5B" w:rsidRPr="006F27CF">
        <w:rPr>
          <w:rFonts w:asciiTheme="minorEastAsia" w:eastAsiaTheme="minorEastAsia" w:hAnsiTheme="minorEastAsia"/>
          <w:color w:val="auto"/>
        </w:rPr>
        <w:t>4</w:t>
      </w:r>
      <w:r w:rsidR="00247931" w:rsidRPr="006F27CF">
        <w:rPr>
          <w:rFonts w:asciiTheme="minorEastAsia" w:eastAsiaTheme="minorEastAsia" w:hAnsiTheme="minorEastAsia"/>
          <w:color w:val="auto"/>
        </w:rPr>
        <w:t>）</w:t>
      </w:r>
      <w:r w:rsidRPr="006F27CF">
        <w:rPr>
          <w:rFonts w:asciiTheme="minorEastAsia" w:eastAsiaTheme="minorEastAsia" w:hAnsiTheme="minorEastAsia"/>
          <w:color w:val="auto"/>
        </w:rPr>
        <w:t>に応募する</w:t>
      </w:r>
      <w:r w:rsidR="00A13807" w:rsidRPr="006F27CF">
        <w:rPr>
          <w:rFonts w:asciiTheme="minorEastAsia" w:eastAsiaTheme="minorEastAsia" w:hAnsiTheme="minorEastAsia" w:hint="eastAsia"/>
          <w:color w:val="auto"/>
        </w:rPr>
        <w:t>者</w:t>
      </w:r>
      <w:r w:rsidRPr="006F27CF">
        <w:rPr>
          <w:rFonts w:asciiTheme="minorEastAsia" w:eastAsiaTheme="minorEastAsia" w:hAnsiTheme="minorEastAsia"/>
          <w:color w:val="auto"/>
        </w:rPr>
        <w:t>は、過去に中央省庁より周知活動を主体となって受託した経歴がある者</w:t>
      </w:r>
      <w:r w:rsidR="001052E8" w:rsidRPr="006F27CF">
        <w:rPr>
          <w:rFonts w:asciiTheme="minorEastAsia" w:eastAsiaTheme="minorEastAsia" w:hAnsiTheme="minorEastAsia"/>
          <w:color w:val="auto"/>
        </w:rPr>
        <w:t>（当該活動は自動車リサイクルに限定しない</w:t>
      </w:r>
      <w:r w:rsidR="00F43DFC" w:rsidRPr="006F27CF">
        <w:rPr>
          <w:rFonts w:asciiTheme="minorEastAsia" w:eastAsiaTheme="minorEastAsia" w:hAnsiTheme="minorEastAsia"/>
          <w:color w:val="auto"/>
        </w:rPr>
        <w:t>）</w:t>
      </w:r>
      <w:r w:rsidR="001052E8" w:rsidRPr="006F27CF">
        <w:rPr>
          <w:rFonts w:asciiTheme="minorEastAsia" w:eastAsiaTheme="minorEastAsia" w:hAnsiTheme="minorEastAsia"/>
          <w:color w:val="auto"/>
        </w:rPr>
        <w:t>。</w:t>
      </w:r>
    </w:p>
    <w:p w14:paraId="0164A2C4" w14:textId="4F9C7AFD" w:rsidR="00F17B3E" w:rsidRPr="006F27CF" w:rsidRDefault="00DE6BB3">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実証事業</w:t>
      </w:r>
      <w:r w:rsidRPr="006F27CF">
        <w:rPr>
          <w:rFonts w:asciiTheme="minorEastAsia" w:eastAsiaTheme="minorEastAsia" w:hAnsiTheme="minorEastAsia"/>
          <w:color w:val="auto"/>
        </w:rPr>
        <w:t>B</w:t>
      </w:r>
      <w:r w:rsidR="00247931" w:rsidRPr="006F27CF">
        <w:rPr>
          <w:rFonts w:asciiTheme="minorEastAsia" w:eastAsiaTheme="minorEastAsia" w:hAnsiTheme="minorEastAsia"/>
          <w:color w:val="auto"/>
        </w:rPr>
        <w:t>-</w:t>
      </w:r>
      <w:r w:rsidRPr="006F27CF">
        <w:rPr>
          <w:rFonts w:asciiTheme="minorEastAsia" w:eastAsiaTheme="minorEastAsia" w:hAnsiTheme="minorEastAsia"/>
          <w:color w:val="auto"/>
        </w:rPr>
        <w:t>(1)～</w:t>
      </w:r>
      <w:r w:rsidR="00247931" w:rsidRPr="006F27CF">
        <w:rPr>
          <w:rFonts w:asciiTheme="minorEastAsia" w:eastAsiaTheme="minorEastAsia" w:hAnsiTheme="minorEastAsia" w:hint="eastAsia"/>
          <w:color w:val="auto"/>
        </w:rPr>
        <w:t>B</w:t>
      </w:r>
      <w:r w:rsidR="00247931" w:rsidRPr="006F27CF">
        <w:rPr>
          <w:rFonts w:asciiTheme="minorEastAsia" w:eastAsiaTheme="minorEastAsia" w:hAnsiTheme="minorEastAsia"/>
          <w:color w:val="auto"/>
        </w:rPr>
        <w:t>-</w:t>
      </w:r>
      <w:r w:rsidRPr="006F27CF">
        <w:rPr>
          <w:rFonts w:asciiTheme="minorEastAsia" w:eastAsiaTheme="minorEastAsia" w:hAnsiTheme="minorEastAsia"/>
          <w:color w:val="auto"/>
        </w:rPr>
        <w:t>(3)については、</w:t>
      </w:r>
      <w:r w:rsidR="00247931" w:rsidRPr="006F27CF">
        <w:rPr>
          <w:rFonts w:asciiTheme="minorEastAsia" w:eastAsiaTheme="minorEastAsia" w:hAnsiTheme="minorEastAsia"/>
          <w:color w:val="auto"/>
        </w:rPr>
        <w:t>「自動車リサイクルに携わる者</w:t>
      </w:r>
      <w:r w:rsidR="00247931" w:rsidRPr="006F27CF">
        <w:rPr>
          <w:rFonts w:asciiTheme="minorEastAsia" w:eastAsiaTheme="minorEastAsia" w:hAnsiTheme="minorEastAsia" w:hint="eastAsia"/>
          <w:color w:val="auto"/>
        </w:rPr>
        <w:t>」</w:t>
      </w:r>
      <w:r w:rsidR="00247931" w:rsidRPr="006F27CF">
        <w:rPr>
          <w:rFonts w:asciiTheme="minorEastAsia" w:eastAsiaTheme="minorEastAsia" w:hAnsiTheme="minorEastAsia"/>
          <w:color w:val="auto"/>
        </w:rPr>
        <w:t>と「AI/IoT</w:t>
      </w:r>
      <w:r w:rsidR="000A078D" w:rsidRPr="006F27CF">
        <w:rPr>
          <w:rFonts w:asciiTheme="minorEastAsia" w:eastAsiaTheme="minorEastAsia" w:hAnsiTheme="minorEastAsia" w:hint="eastAsia"/>
          <w:color w:val="auto"/>
        </w:rPr>
        <w:t>開発に携</w:t>
      </w:r>
      <w:r w:rsidR="000A078D" w:rsidRPr="006F27CF">
        <w:rPr>
          <w:rFonts w:asciiTheme="minorEastAsia" w:eastAsiaTheme="minorEastAsia" w:hAnsiTheme="minorEastAsia" w:hint="eastAsia"/>
          <w:color w:val="auto"/>
        </w:rPr>
        <w:lastRenderedPageBreak/>
        <w:t>わる者</w:t>
      </w:r>
      <w:r w:rsidR="00247931" w:rsidRPr="006F27CF">
        <w:rPr>
          <w:rFonts w:asciiTheme="minorEastAsia" w:eastAsiaTheme="minorEastAsia" w:hAnsiTheme="minorEastAsia"/>
          <w:color w:val="auto"/>
        </w:rPr>
        <w:t>」</w:t>
      </w:r>
      <w:r w:rsidRPr="006F27CF">
        <w:rPr>
          <w:rFonts w:asciiTheme="minorEastAsia" w:eastAsiaTheme="minorEastAsia" w:hAnsiTheme="minorEastAsia"/>
          <w:color w:val="auto"/>
        </w:rPr>
        <w:t>からそれぞれ1</w:t>
      </w:r>
      <w:r w:rsidR="00247931" w:rsidRPr="006F27CF">
        <w:rPr>
          <w:rFonts w:asciiTheme="minorEastAsia" w:eastAsiaTheme="minorEastAsia" w:hAnsiTheme="minorEastAsia" w:hint="eastAsia"/>
          <w:color w:val="auto"/>
        </w:rPr>
        <w:t>事業</w:t>
      </w:r>
      <w:r w:rsidRPr="006F27CF">
        <w:rPr>
          <w:rFonts w:asciiTheme="minorEastAsia" w:eastAsiaTheme="minorEastAsia" w:hAnsiTheme="minorEastAsia"/>
          <w:color w:val="auto"/>
        </w:rPr>
        <w:t>者以上を含む共同事業として提案を行うこと</w:t>
      </w:r>
      <w:r w:rsidR="00C00231" w:rsidRPr="006F27CF">
        <w:rPr>
          <w:rFonts w:asciiTheme="minorEastAsia" w:eastAsiaTheme="minorEastAsia" w:hAnsiTheme="minorEastAsia" w:hint="eastAsia"/>
          <w:color w:val="auto"/>
        </w:rPr>
        <w:t>。</w:t>
      </w:r>
    </w:p>
    <w:p w14:paraId="114079B1" w14:textId="38513B62" w:rsidR="000A078D" w:rsidRPr="006F27CF" w:rsidRDefault="00DE6BB3" w:rsidP="00F953CA">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「AI/IoT</w:t>
      </w:r>
      <w:r w:rsidR="00F17B3E" w:rsidRPr="006F27CF">
        <w:rPr>
          <w:rFonts w:asciiTheme="minorEastAsia" w:eastAsiaTheme="minorEastAsia" w:hAnsiTheme="minorEastAsia" w:hint="eastAsia"/>
          <w:color w:val="auto"/>
        </w:rPr>
        <w:t>開発に携わる者</w:t>
      </w:r>
      <w:r w:rsidRPr="006F27CF">
        <w:rPr>
          <w:rFonts w:asciiTheme="minorEastAsia" w:eastAsiaTheme="minorEastAsia" w:hAnsiTheme="minorEastAsia" w:hint="eastAsia"/>
          <w:color w:val="auto"/>
        </w:rPr>
        <w:t>」については、過去に</w:t>
      </w:r>
      <w:r w:rsidR="00F46B14" w:rsidRPr="006F27CF">
        <w:rPr>
          <w:rFonts w:asciiTheme="minorEastAsia" w:eastAsiaTheme="minorEastAsia" w:hAnsiTheme="minorEastAsia"/>
          <w:color w:val="auto"/>
        </w:rPr>
        <w:t>AI/IoTに関連する開発実績がある者（当該実績は自動車リサイクルに限定しない）。</w:t>
      </w:r>
    </w:p>
    <w:p w14:paraId="79BD8E37" w14:textId="7AD7CB9D" w:rsidR="00C603F2" w:rsidRPr="006F27CF" w:rsidRDefault="001026B8" w:rsidP="000A078D">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助成事業に関し応募要件を満たしていない等、不正行為が認められたときは、「自動車リサイクルの高度化等に資する調査・研究・実証等に係る助成金交付規程」（以下、</w:t>
      </w:r>
      <w:r w:rsidR="0004686F"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交付規程</w:t>
      </w:r>
      <w:r w:rsidR="0004686F"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とする</w:t>
      </w:r>
      <w:r w:rsidR="0004686F"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）第</w:t>
      </w:r>
      <w:r w:rsidRPr="006F27CF">
        <w:rPr>
          <w:rFonts w:asciiTheme="minorEastAsia" w:eastAsiaTheme="minorEastAsia" w:hAnsiTheme="minorEastAsia"/>
          <w:color w:val="auto"/>
        </w:rPr>
        <w:t>14</w:t>
      </w:r>
      <w:r w:rsidRPr="006F27CF">
        <w:rPr>
          <w:rFonts w:asciiTheme="minorEastAsia" w:eastAsiaTheme="minorEastAsia" w:hAnsiTheme="minorEastAsia" w:hint="eastAsia"/>
          <w:color w:val="auto"/>
        </w:rPr>
        <w:t>条に基づき、当該助成の解除を行うとともに、代表事業者に支払済みの助成金を返還していただきます。</w:t>
      </w:r>
      <w:r w:rsidR="00082399" w:rsidRPr="006F27CF">
        <w:rPr>
          <w:rFonts w:asciiTheme="minorEastAsia" w:eastAsiaTheme="minorEastAsia" w:hAnsiTheme="minorEastAsia" w:hint="eastAsia"/>
          <w:bCs/>
          <w:color w:val="auto"/>
        </w:rPr>
        <w:t>なお、当財団より助成の解除が行われた事業者は、</w:t>
      </w:r>
      <w:r w:rsidR="002F4CFA" w:rsidRPr="006F27CF">
        <w:rPr>
          <w:rFonts w:asciiTheme="minorEastAsia" w:eastAsiaTheme="minorEastAsia" w:hAnsiTheme="minorEastAsia" w:hint="eastAsia"/>
          <w:bCs/>
          <w:color w:val="auto"/>
        </w:rPr>
        <w:t>解除の翌年度</w:t>
      </w:r>
      <w:r w:rsidR="00B7640B" w:rsidRPr="006F27CF">
        <w:rPr>
          <w:rFonts w:asciiTheme="minorEastAsia" w:eastAsiaTheme="minorEastAsia" w:hAnsiTheme="minorEastAsia" w:hint="eastAsia"/>
          <w:bCs/>
          <w:color w:val="auto"/>
        </w:rPr>
        <w:t>より</w:t>
      </w:r>
      <w:r w:rsidR="00082399" w:rsidRPr="006F27CF">
        <w:rPr>
          <w:rFonts w:asciiTheme="minorEastAsia" w:eastAsiaTheme="minorEastAsia" w:hAnsiTheme="minorEastAsia"/>
          <w:bCs/>
          <w:color w:val="auto"/>
        </w:rPr>
        <w:t>3</w:t>
      </w:r>
      <w:r w:rsidR="00082399" w:rsidRPr="006F27CF">
        <w:rPr>
          <w:rFonts w:asciiTheme="minorEastAsia" w:eastAsiaTheme="minorEastAsia" w:hAnsiTheme="minorEastAsia" w:hint="eastAsia"/>
          <w:bCs/>
          <w:color w:val="auto"/>
        </w:rPr>
        <w:t>年間</w:t>
      </w:r>
      <w:r w:rsidR="002F4CFA" w:rsidRPr="006F27CF">
        <w:rPr>
          <w:rFonts w:asciiTheme="minorEastAsia" w:eastAsiaTheme="minorEastAsia" w:hAnsiTheme="minorEastAsia" w:hint="eastAsia"/>
          <w:bCs/>
          <w:color w:val="auto"/>
        </w:rPr>
        <w:t>、</w:t>
      </w:r>
      <w:r w:rsidR="00082399" w:rsidRPr="006F27CF">
        <w:rPr>
          <w:rFonts w:asciiTheme="minorEastAsia" w:eastAsiaTheme="minorEastAsia" w:hAnsiTheme="minorEastAsia" w:hint="eastAsia"/>
          <w:bCs/>
          <w:color w:val="auto"/>
        </w:rPr>
        <w:t>代表事業者</w:t>
      </w:r>
      <w:r w:rsidR="00A908B6" w:rsidRPr="006F27CF">
        <w:rPr>
          <w:rFonts w:asciiTheme="minorEastAsia" w:eastAsiaTheme="minorEastAsia" w:hAnsiTheme="minorEastAsia" w:hint="eastAsia"/>
          <w:bCs/>
          <w:color w:val="auto"/>
        </w:rPr>
        <w:t>又は</w:t>
      </w:r>
      <w:r w:rsidR="00082399" w:rsidRPr="006F27CF">
        <w:rPr>
          <w:rFonts w:asciiTheme="minorEastAsia" w:eastAsiaTheme="minorEastAsia" w:hAnsiTheme="minorEastAsia" w:hint="eastAsia"/>
          <w:bCs/>
          <w:color w:val="auto"/>
        </w:rPr>
        <w:t>共同事業者として応募できません。</w:t>
      </w:r>
      <w:r w:rsidR="00C603F2" w:rsidRPr="006F27CF">
        <w:rPr>
          <w:rFonts w:asciiTheme="minorEastAsia" w:eastAsiaTheme="minorEastAsia" w:hAnsiTheme="minorEastAsia" w:hint="eastAsia"/>
          <w:bCs/>
          <w:color w:val="auto"/>
        </w:rPr>
        <w:t>また、官公庁から入札指名の停止</w:t>
      </w:r>
      <w:r w:rsidR="00A908B6" w:rsidRPr="006F27CF">
        <w:rPr>
          <w:rFonts w:asciiTheme="minorEastAsia" w:eastAsiaTheme="minorEastAsia" w:hAnsiTheme="minorEastAsia" w:hint="eastAsia"/>
          <w:bCs/>
          <w:color w:val="auto"/>
        </w:rPr>
        <w:t>又は</w:t>
      </w:r>
      <w:r w:rsidR="00C603F2" w:rsidRPr="006F27CF">
        <w:rPr>
          <w:rFonts w:asciiTheme="minorEastAsia" w:eastAsiaTheme="minorEastAsia" w:hAnsiTheme="minorEastAsia" w:hint="eastAsia"/>
          <w:bCs/>
          <w:color w:val="auto"/>
        </w:rPr>
        <w:t>補助金の交付停止措置を受けている事業者は、その期間において代表事業者</w:t>
      </w:r>
      <w:r w:rsidR="00A908B6" w:rsidRPr="006F27CF">
        <w:rPr>
          <w:rFonts w:asciiTheme="minorEastAsia" w:eastAsiaTheme="minorEastAsia" w:hAnsiTheme="minorEastAsia" w:hint="eastAsia"/>
          <w:bCs/>
          <w:color w:val="auto"/>
        </w:rPr>
        <w:t>又は</w:t>
      </w:r>
      <w:r w:rsidR="00C603F2" w:rsidRPr="006F27CF">
        <w:rPr>
          <w:rFonts w:asciiTheme="minorEastAsia" w:eastAsiaTheme="minorEastAsia" w:hAnsiTheme="minorEastAsia" w:hint="eastAsia"/>
          <w:bCs/>
          <w:color w:val="auto"/>
        </w:rPr>
        <w:t>共同事業者として応募</w:t>
      </w:r>
      <w:r w:rsidR="000A078D" w:rsidRPr="006F27CF">
        <w:rPr>
          <w:rFonts w:asciiTheme="minorEastAsia" w:eastAsiaTheme="minorEastAsia" w:hAnsiTheme="minorEastAsia" w:hint="eastAsia"/>
          <w:bCs/>
          <w:color w:val="auto"/>
        </w:rPr>
        <w:t>でき</w:t>
      </w:r>
      <w:r w:rsidR="00C603F2" w:rsidRPr="006F27CF">
        <w:rPr>
          <w:rFonts w:asciiTheme="minorEastAsia" w:eastAsiaTheme="minorEastAsia" w:hAnsiTheme="minorEastAsia" w:hint="eastAsia"/>
          <w:bCs/>
          <w:color w:val="auto"/>
        </w:rPr>
        <w:t>ません。</w:t>
      </w:r>
    </w:p>
    <w:p w14:paraId="46EBF0F3" w14:textId="77777777" w:rsidR="001B6B80" w:rsidRPr="006F27CF" w:rsidRDefault="001B6B80" w:rsidP="000A024C">
      <w:pPr>
        <w:rPr>
          <w:rFonts w:asciiTheme="minorEastAsia" w:eastAsiaTheme="minorEastAsia" w:hAnsiTheme="minorEastAsia"/>
          <w:color w:val="auto"/>
        </w:rPr>
      </w:pPr>
    </w:p>
    <w:p w14:paraId="64877D41" w14:textId="77777777" w:rsidR="00AF2822" w:rsidRPr="006F27CF" w:rsidRDefault="00AF2822"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共同事業</w:t>
      </w:r>
    </w:p>
    <w:p w14:paraId="3CDD24CB" w14:textId="3EDC4830" w:rsidR="00AF2822" w:rsidRPr="006F27CF" w:rsidRDefault="00AF2822"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代表事業者と共同事業者による共同事業を実施する場合には、事業に参画するすべての事業者が</w:t>
      </w:r>
      <w:r w:rsidR="00CF0BD8" w:rsidRPr="006F27CF">
        <w:rPr>
          <w:rFonts w:asciiTheme="minorEastAsia" w:eastAsiaTheme="minorEastAsia" w:hAnsiTheme="minorEastAsia"/>
          <w:color w:val="auto"/>
        </w:rPr>
        <w:t>上記3</w:t>
      </w:r>
      <w:r w:rsidR="00672B18" w:rsidRPr="006F27CF">
        <w:rPr>
          <w:rFonts w:asciiTheme="minorEastAsia" w:eastAsiaTheme="minorEastAsia" w:hAnsiTheme="minorEastAsia"/>
          <w:color w:val="auto"/>
        </w:rPr>
        <w:t>．</w:t>
      </w:r>
      <w:r w:rsidR="003411E9" w:rsidRPr="006F27CF">
        <w:rPr>
          <w:rFonts w:asciiTheme="minorEastAsia" w:eastAsiaTheme="minorEastAsia" w:hAnsiTheme="minorEastAsia"/>
          <w:color w:val="auto"/>
        </w:rPr>
        <w:t>（2</w:t>
      </w:r>
      <w:r w:rsidR="00672B18" w:rsidRPr="006F27CF">
        <w:rPr>
          <w:rFonts w:asciiTheme="minorEastAsia" w:eastAsiaTheme="minorEastAsia" w:hAnsiTheme="minorEastAsia"/>
          <w:color w:val="auto"/>
        </w:rPr>
        <w:t>）</w:t>
      </w:r>
      <w:r w:rsidR="00672B18" w:rsidRPr="006F27CF">
        <w:rPr>
          <w:rFonts w:asciiTheme="minorEastAsia" w:eastAsiaTheme="minorEastAsia" w:hAnsiTheme="minorEastAsia" w:cs="ＭＳ 明朝"/>
          <w:color w:val="auto"/>
        </w:rPr>
        <w:t>①</w:t>
      </w:r>
      <w:r w:rsidR="00672B18" w:rsidRPr="006F27CF">
        <w:rPr>
          <w:rFonts w:asciiTheme="minorEastAsia" w:eastAsiaTheme="minorEastAsia" w:hAnsiTheme="minorEastAsia"/>
          <w:color w:val="auto"/>
        </w:rPr>
        <w:t>、</w:t>
      </w:r>
      <w:r w:rsidR="00672B18" w:rsidRPr="006F27CF">
        <w:rPr>
          <w:rFonts w:asciiTheme="minorEastAsia" w:eastAsiaTheme="minorEastAsia" w:hAnsiTheme="minorEastAsia" w:cs="ＭＳ 明朝"/>
          <w:color w:val="auto"/>
        </w:rPr>
        <w:t>②</w:t>
      </w:r>
      <w:r w:rsidR="001559BC" w:rsidRPr="006F27CF">
        <w:rPr>
          <w:rFonts w:asciiTheme="minorEastAsia" w:eastAsiaTheme="minorEastAsia" w:hAnsiTheme="minorEastAsia"/>
          <w:color w:val="auto"/>
        </w:rPr>
        <w:t>、</w:t>
      </w:r>
      <w:r w:rsidR="001559BC" w:rsidRPr="006F27CF">
        <w:rPr>
          <w:rFonts w:asciiTheme="minorEastAsia" w:eastAsiaTheme="minorEastAsia" w:hAnsiTheme="minorEastAsia" w:cs="ＭＳ 明朝"/>
          <w:color w:val="auto"/>
        </w:rPr>
        <w:t>③</w:t>
      </w:r>
      <w:r w:rsidR="00501CAF" w:rsidRPr="006F27CF">
        <w:rPr>
          <w:rFonts w:asciiTheme="minorEastAsia" w:eastAsiaTheme="minorEastAsia" w:hAnsiTheme="minorEastAsia" w:cs="ＭＳ 明朝" w:hint="eastAsia"/>
          <w:color w:val="auto"/>
        </w:rPr>
        <w:t>、</w:t>
      </w:r>
      <w:r w:rsidR="00C111F6" w:rsidRPr="006F27CF">
        <w:rPr>
          <w:rFonts w:asciiTheme="minorEastAsia" w:eastAsiaTheme="minorEastAsia" w:hAnsiTheme="minorEastAsia" w:cs="ＭＳ 明朝"/>
          <w:color w:val="auto"/>
        </w:rPr>
        <w:t>⑥</w:t>
      </w:r>
      <w:r w:rsidR="00501CAF" w:rsidRPr="006F27CF">
        <w:rPr>
          <w:rFonts w:asciiTheme="minorEastAsia" w:eastAsiaTheme="minorEastAsia" w:hAnsiTheme="minorEastAsia" w:cs="ＭＳ 明朝" w:hint="eastAsia"/>
          <w:color w:val="auto"/>
        </w:rPr>
        <w:t>及び</w:t>
      </w:r>
      <w:r w:rsidR="00311B61" w:rsidRPr="006F27CF">
        <w:rPr>
          <w:rFonts w:asciiTheme="minorEastAsia" w:eastAsiaTheme="minorEastAsia" w:hAnsiTheme="minorEastAsia" w:cs="ＭＳ 明朝" w:hint="eastAsia"/>
          <w:color w:val="auto"/>
        </w:rPr>
        <w:t>⑦</w:t>
      </w:r>
      <w:r w:rsidR="00672B18" w:rsidRPr="006F27CF">
        <w:rPr>
          <w:rFonts w:asciiTheme="minorEastAsia" w:eastAsiaTheme="minorEastAsia" w:hAnsiTheme="minorEastAsia"/>
          <w:color w:val="auto"/>
        </w:rPr>
        <w:t>の要件を満たすこと</w:t>
      </w:r>
      <w:r w:rsidR="00FC1F4B" w:rsidRPr="006F27CF">
        <w:rPr>
          <w:rFonts w:asciiTheme="minorEastAsia" w:eastAsiaTheme="minorEastAsia" w:hAnsiTheme="minorEastAsia"/>
          <w:color w:val="auto"/>
        </w:rPr>
        <w:t>とします</w:t>
      </w:r>
      <w:r w:rsidR="00672B18" w:rsidRPr="006F27CF">
        <w:rPr>
          <w:rFonts w:asciiTheme="minorEastAsia" w:eastAsiaTheme="minorEastAsia" w:hAnsiTheme="minorEastAsia"/>
          <w:color w:val="auto"/>
        </w:rPr>
        <w:t>。</w:t>
      </w:r>
    </w:p>
    <w:p w14:paraId="0AD95518" w14:textId="46934D55" w:rsidR="00AF2822" w:rsidRPr="006F27CF" w:rsidRDefault="007F3051"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助成</w:t>
      </w:r>
      <w:r w:rsidR="00324552" w:rsidRPr="006F27CF">
        <w:rPr>
          <w:rFonts w:asciiTheme="minorEastAsia" w:eastAsiaTheme="minorEastAsia" w:hAnsiTheme="minorEastAsia"/>
          <w:color w:val="auto"/>
        </w:rPr>
        <w:t>事業</w:t>
      </w:r>
      <w:r w:rsidR="005F3D17" w:rsidRPr="006F27CF">
        <w:rPr>
          <w:rFonts w:asciiTheme="minorEastAsia" w:eastAsiaTheme="minorEastAsia" w:hAnsiTheme="minorEastAsia"/>
          <w:color w:val="auto"/>
        </w:rPr>
        <w:t>に参画するすべての事業者のうちの1</w:t>
      </w:r>
      <w:r w:rsidR="006F67CE" w:rsidRPr="006F27CF">
        <w:rPr>
          <w:rFonts w:asciiTheme="minorEastAsia" w:eastAsiaTheme="minorEastAsia" w:hAnsiTheme="minorEastAsia" w:hint="eastAsia"/>
          <w:color w:val="auto"/>
        </w:rPr>
        <w:t>事業者</w:t>
      </w:r>
      <w:r w:rsidRPr="006F27CF">
        <w:rPr>
          <w:rFonts w:asciiTheme="minorEastAsia" w:eastAsiaTheme="minorEastAsia" w:hAnsiTheme="minorEastAsia"/>
          <w:color w:val="auto"/>
        </w:rPr>
        <w:t>を</w:t>
      </w:r>
      <w:r w:rsidR="00FC1F4B" w:rsidRPr="006F27CF">
        <w:rPr>
          <w:rFonts w:asciiTheme="minorEastAsia" w:eastAsiaTheme="minorEastAsia" w:hAnsiTheme="minorEastAsia"/>
          <w:color w:val="auto"/>
        </w:rPr>
        <w:t>、当</w:t>
      </w:r>
      <w:r w:rsidRPr="006F27CF">
        <w:rPr>
          <w:rFonts w:asciiTheme="minorEastAsia" w:eastAsiaTheme="minorEastAsia" w:hAnsiTheme="minorEastAsia"/>
          <w:color w:val="auto"/>
        </w:rPr>
        <w:t>助成</w:t>
      </w:r>
      <w:r w:rsidR="00FC1F4B" w:rsidRPr="006F27CF">
        <w:rPr>
          <w:rFonts w:asciiTheme="minorEastAsia" w:eastAsiaTheme="minorEastAsia" w:hAnsiTheme="minorEastAsia"/>
          <w:color w:val="auto"/>
        </w:rPr>
        <w:t>金の応募等を行い交付の対象者となる代表事業者とします</w:t>
      </w:r>
      <w:r w:rsidRPr="006F27CF">
        <w:rPr>
          <w:rFonts w:asciiTheme="minorEastAsia" w:eastAsiaTheme="minorEastAsia" w:hAnsiTheme="minorEastAsia"/>
          <w:color w:val="auto"/>
        </w:rPr>
        <w:t>。</w:t>
      </w:r>
    </w:p>
    <w:p w14:paraId="790EDC4F" w14:textId="77777777" w:rsidR="00282FF8" w:rsidRPr="006F27CF" w:rsidRDefault="00A123A4"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代表事業者は、本公募に関する応募書類の申請者となるほか、審査過程に関する連絡・対応にあたって、総括的な責任を有します。また、採択後は円滑な業務遂行と目標達成のために、共同事業実施者を代表してその業務推進に係るとりまとめを行うとともに、業務の共同事業者との役割分担を含む業務計画の作成等、業務の円滑な実施のための進行管理を行います。助成金は、交付規程に従って代表事業者に一括で支払われます。</w:t>
      </w:r>
    </w:p>
    <w:p w14:paraId="3E08D035" w14:textId="4A986450" w:rsidR="00AF2822" w:rsidRPr="006F27CF" w:rsidRDefault="00AF2822"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代表事業</w:t>
      </w:r>
      <w:r w:rsidR="007F3051" w:rsidRPr="006F27CF">
        <w:rPr>
          <w:rFonts w:asciiTheme="minorEastAsia" w:eastAsiaTheme="minorEastAsia" w:hAnsiTheme="minorEastAsia"/>
          <w:color w:val="auto"/>
        </w:rPr>
        <w:t>者及び共同事業者は、特段の理由があり財団が承認した場合を除き、助成</w:t>
      </w:r>
      <w:r w:rsidR="00FC1F4B" w:rsidRPr="006F27CF">
        <w:rPr>
          <w:rFonts w:asciiTheme="minorEastAsia" w:eastAsiaTheme="minorEastAsia" w:hAnsiTheme="minorEastAsia"/>
          <w:color w:val="auto"/>
        </w:rPr>
        <w:t>事業として採択された後は変更することができません</w:t>
      </w:r>
      <w:r w:rsidRPr="006F27CF">
        <w:rPr>
          <w:rFonts w:asciiTheme="minorEastAsia" w:eastAsiaTheme="minorEastAsia" w:hAnsiTheme="minorEastAsia"/>
          <w:color w:val="auto"/>
        </w:rPr>
        <w:t>。</w:t>
      </w:r>
    </w:p>
    <w:p w14:paraId="49FC0179" w14:textId="64C505FC" w:rsidR="00A77A3E" w:rsidRPr="006F27CF" w:rsidRDefault="00A77A3E"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共同事業者は、助成事業の一部を単純に外注するための事業者とは異なり、代表事業者にとってその存在がなければ事業が成立しない位置づけとなる事業</w:t>
      </w:r>
      <w:r w:rsidR="00C72ABA" w:rsidRPr="006F27CF">
        <w:rPr>
          <w:rFonts w:asciiTheme="minorEastAsia" w:eastAsiaTheme="minorEastAsia" w:hAnsiTheme="minorEastAsia" w:hint="eastAsia"/>
          <w:color w:val="auto"/>
        </w:rPr>
        <w:t>者</w:t>
      </w:r>
      <w:r w:rsidRPr="006F27CF">
        <w:rPr>
          <w:rFonts w:asciiTheme="minorEastAsia" w:eastAsiaTheme="minorEastAsia" w:hAnsiTheme="minorEastAsia" w:hint="eastAsia"/>
          <w:color w:val="auto"/>
        </w:rPr>
        <w:t>を指します。</w:t>
      </w:r>
    </w:p>
    <w:p w14:paraId="5AD4BA6B" w14:textId="43699A2F" w:rsidR="00991D0F" w:rsidRPr="006F27CF" w:rsidRDefault="00A77A3E" w:rsidP="00991D0F">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なお、共同事業者は、代表事業者と同様に人件費や事業費等の経費</w:t>
      </w:r>
      <w:r w:rsidR="00940BEA" w:rsidRPr="006F27CF">
        <w:rPr>
          <w:rFonts w:asciiTheme="minorEastAsia" w:eastAsiaTheme="minorEastAsia" w:hAnsiTheme="minorEastAsia" w:hint="eastAsia"/>
          <w:color w:val="auto"/>
        </w:rPr>
        <w:t>に関する証憑が、</w:t>
      </w:r>
      <w:r w:rsidR="00311B61" w:rsidRPr="006F27CF">
        <w:rPr>
          <w:rFonts w:asciiTheme="minorEastAsia" w:eastAsiaTheme="minorEastAsia" w:hAnsiTheme="minorEastAsia" w:hint="eastAsia"/>
          <w:color w:val="auto"/>
        </w:rPr>
        <w:t>精算</w:t>
      </w:r>
      <w:r w:rsidR="00940BEA" w:rsidRPr="006F27CF">
        <w:rPr>
          <w:rFonts w:asciiTheme="minorEastAsia" w:eastAsiaTheme="minorEastAsia" w:hAnsiTheme="minorEastAsia" w:hint="eastAsia"/>
          <w:color w:val="auto"/>
        </w:rPr>
        <w:t>時に</w:t>
      </w:r>
      <w:r w:rsidR="00501CAF" w:rsidRPr="006F27CF">
        <w:rPr>
          <w:rFonts w:asciiTheme="minorEastAsia" w:eastAsiaTheme="minorEastAsia" w:hAnsiTheme="minorEastAsia" w:hint="eastAsia"/>
          <w:color w:val="auto"/>
        </w:rPr>
        <w:t>必要となります。詳細は交付規程及び</w:t>
      </w:r>
      <w:r w:rsidRPr="006F27CF">
        <w:rPr>
          <w:rFonts w:asciiTheme="minorEastAsia" w:eastAsiaTheme="minorEastAsia" w:hAnsiTheme="minorEastAsia" w:hint="eastAsia"/>
          <w:color w:val="auto"/>
        </w:rPr>
        <w:t>採択後に</w:t>
      </w:r>
      <w:r w:rsidR="000D2982" w:rsidRPr="006F27CF">
        <w:rPr>
          <w:rFonts w:asciiTheme="minorEastAsia" w:eastAsiaTheme="minorEastAsia" w:hAnsiTheme="minorEastAsia" w:hint="eastAsia"/>
          <w:color w:val="auto"/>
        </w:rPr>
        <w:t>配布される「精算</w:t>
      </w:r>
      <w:r w:rsidR="00C72ABA" w:rsidRPr="006F27CF">
        <w:rPr>
          <w:rFonts w:asciiTheme="minorEastAsia" w:eastAsiaTheme="minorEastAsia" w:hAnsiTheme="minorEastAsia" w:hint="eastAsia"/>
          <w:color w:val="auto"/>
        </w:rPr>
        <w:t>に係る留意点」をご確認</w:t>
      </w:r>
      <w:r w:rsidR="00A91FF2" w:rsidRPr="006F27CF">
        <w:rPr>
          <w:rFonts w:asciiTheme="minorEastAsia" w:eastAsiaTheme="minorEastAsia" w:hAnsiTheme="minorEastAsia" w:hint="eastAsia"/>
          <w:color w:val="auto"/>
        </w:rPr>
        <w:t>下さい</w:t>
      </w:r>
      <w:r w:rsidR="00C72ABA" w:rsidRPr="006F27CF">
        <w:rPr>
          <w:rFonts w:asciiTheme="minorEastAsia" w:eastAsiaTheme="minorEastAsia" w:hAnsiTheme="minorEastAsia" w:hint="eastAsia"/>
          <w:color w:val="auto"/>
        </w:rPr>
        <w:t>。</w:t>
      </w:r>
    </w:p>
    <w:p w14:paraId="42F99EA5" w14:textId="2F1E2D2B" w:rsidR="00991D0F" w:rsidRPr="006F27CF" w:rsidRDefault="00892C76" w:rsidP="00214C49">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財団事業における</w:t>
      </w:r>
      <w:r w:rsidR="00F1240F" w:rsidRPr="006F27CF">
        <w:rPr>
          <w:rFonts w:asciiTheme="minorEastAsia" w:eastAsiaTheme="minorEastAsia" w:hAnsiTheme="minorEastAsia" w:hint="eastAsia"/>
          <w:color w:val="auto"/>
        </w:rPr>
        <w:t>連携事業者（</w:t>
      </w:r>
      <w:r w:rsidRPr="006F27CF">
        <w:rPr>
          <w:rFonts w:asciiTheme="minorEastAsia" w:eastAsiaTheme="minorEastAsia" w:hAnsiTheme="minorEastAsia" w:hint="eastAsia"/>
          <w:color w:val="auto"/>
        </w:rPr>
        <w:t>共同</w:t>
      </w:r>
      <w:r w:rsidR="002C47AA" w:rsidRPr="006F27CF">
        <w:rPr>
          <w:rFonts w:asciiTheme="minorEastAsia" w:eastAsiaTheme="minorEastAsia" w:hAnsiTheme="minorEastAsia" w:hint="eastAsia"/>
          <w:color w:val="auto"/>
        </w:rPr>
        <w:t>事業</w:t>
      </w:r>
      <w:r w:rsidRPr="006F27CF">
        <w:rPr>
          <w:rFonts w:asciiTheme="minorEastAsia" w:eastAsiaTheme="minorEastAsia" w:hAnsiTheme="minorEastAsia" w:hint="eastAsia"/>
          <w:color w:val="auto"/>
        </w:rPr>
        <w:t>者、外注先、アドバイザー</w:t>
      </w:r>
      <w:r w:rsidR="00F1240F"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の違いは次の通りです。応募時に添付すべき書類が異なりますのでご留意ください。</w:t>
      </w:r>
    </w:p>
    <w:p w14:paraId="30A117E3" w14:textId="03BB333C" w:rsidR="00A321D5" w:rsidRPr="006F27CF" w:rsidRDefault="00991D0F" w:rsidP="00991D0F">
      <w:pPr>
        <w:widowControl/>
        <w:jc w:val="left"/>
        <w:rPr>
          <w:rFonts w:asciiTheme="minorEastAsia" w:eastAsiaTheme="minorEastAsia" w:hAnsiTheme="minorEastAsia"/>
          <w:color w:val="auto"/>
        </w:rPr>
      </w:pPr>
      <w:r w:rsidRPr="006F27CF">
        <w:rPr>
          <w:rFonts w:asciiTheme="minorEastAsia" w:eastAsiaTheme="minorEastAsia" w:hAnsiTheme="minorEastAsia"/>
          <w:color w:val="auto"/>
        </w:rPr>
        <w:br w:type="page"/>
      </w:r>
    </w:p>
    <w:tbl>
      <w:tblPr>
        <w:tblpPr w:leftFromText="142" w:rightFromText="142" w:vertAnchor="text" w:horzAnchor="margin" w:tblpXSpec="right" w:tblpY="218"/>
        <w:tblW w:w="8848" w:type="dxa"/>
        <w:tblCellMar>
          <w:left w:w="0" w:type="dxa"/>
          <w:right w:w="0" w:type="dxa"/>
        </w:tblCellMar>
        <w:tblLook w:val="0480" w:firstRow="0" w:lastRow="0" w:firstColumn="1" w:lastColumn="0" w:noHBand="0" w:noVBand="1"/>
      </w:tblPr>
      <w:tblGrid>
        <w:gridCol w:w="1559"/>
        <w:gridCol w:w="4253"/>
        <w:gridCol w:w="3036"/>
      </w:tblGrid>
      <w:tr w:rsidR="006F27CF" w:rsidRPr="006F27CF" w14:paraId="1540B9AB" w14:textId="77777777" w:rsidTr="006F27CF">
        <w:trPr>
          <w:trHeight w:val="344"/>
        </w:trPr>
        <w:tc>
          <w:tcPr>
            <w:tcW w:w="1559"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10D3FB68" w14:textId="77777777" w:rsidR="00F84A54" w:rsidRPr="006F27CF" w:rsidRDefault="00F84A54" w:rsidP="00F84A54">
            <w:pPr>
              <w:rPr>
                <w:rFonts w:asciiTheme="minorEastAsia" w:eastAsiaTheme="minorEastAsia" w:hAnsiTheme="minorEastAsia"/>
                <w:color w:val="auto"/>
                <w:sz w:val="18"/>
                <w:szCs w:val="18"/>
              </w:rPr>
            </w:pPr>
          </w:p>
        </w:tc>
        <w:tc>
          <w:tcPr>
            <w:tcW w:w="4253"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2F607BB4" w14:textId="77777777" w:rsidR="00F84A54" w:rsidRPr="006F27CF" w:rsidRDefault="00F84A54" w:rsidP="00F84A54">
            <w:pPr>
              <w:jc w:val="center"/>
              <w:rPr>
                <w:rFonts w:asciiTheme="minorEastAsia" w:eastAsiaTheme="minorEastAsia" w:hAnsiTheme="minorEastAsia"/>
                <w:color w:val="auto"/>
                <w:sz w:val="18"/>
                <w:szCs w:val="18"/>
              </w:rPr>
            </w:pPr>
            <w:r w:rsidRPr="006F27CF">
              <w:rPr>
                <w:rFonts w:asciiTheme="minorEastAsia" w:eastAsiaTheme="minorEastAsia" w:hAnsiTheme="minorEastAsia" w:hint="eastAsia"/>
                <w:b/>
                <w:bCs/>
                <w:color w:val="auto"/>
                <w:sz w:val="18"/>
                <w:szCs w:val="18"/>
              </w:rPr>
              <w:t>定義</w:t>
            </w:r>
          </w:p>
        </w:tc>
        <w:tc>
          <w:tcPr>
            <w:tcW w:w="3036"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237687B4" w14:textId="77777777" w:rsidR="00F84A54" w:rsidRPr="006F27CF" w:rsidRDefault="00F84A54" w:rsidP="00F84A54">
            <w:pPr>
              <w:jc w:val="center"/>
              <w:rPr>
                <w:rFonts w:asciiTheme="minorEastAsia" w:eastAsiaTheme="minorEastAsia" w:hAnsiTheme="minorEastAsia"/>
                <w:color w:val="auto"/>
                <w:sz w:val="18"/>
                <w:szCs w:val="18"/>
              </w:rPr>
            </w:pPr>
            <w:r w:rsidRPr="006F27CF">
              <w:rPr>
                <w:rFonts w:asciiTheme="minorEastAsia" w:eastAsiaTheme="minorEastAsia" w:hAnsiTheme="minorEastAsia" w:hint="eastAsia"/>
                <w:b/>
                <w:bCs/>
                <w:color w:val="auto"/>
                <w:sz w:val="18"/>
                <w:szCs w:val="18"/>
              </w:rPr>
              <w:t>応募時に添付すべき書類</w:t>
            </w:r>
          </w:p>
        </w:tc>
      </w:tr>
      <w:tr w:rsidR="006F27CF" w:rsidRPr="006F27CF" w14:paraId="5DFBCDAA" w14:textId="77777777" w:rsidTr="00F84A54">
        <w:trPr>
          <w:trHeight w:val="817"/>
        </w:trPr>
        <w:tc>
          <w:tcPr>
            <w:tcW w:w="1559"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6F1F8E37" w14:textId="77777777"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b/>
                <w:bCs/>
                <w:color w:val="auto"/>
                <w:sz w:val="18"/>
                <w:szCs w:val="18"/>
              </w:rPr>
              <w:t>共同事業者</w:t>
            </w:r>
          </w:p>
        </w:tc>
        <w:tc>
          <w:tcPr>
            <w:tcW w:w="4253"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289FBD8E" w14:textId="77777777"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代表事業者にとってその存在がなければ事業が成立しない位置づけとなる事業者。精算時に代表事業者と同様確定検査が必要（※代表事業者にて確定検査を実施）。</w:t>
            </w:r>
          </w:p>
        </w:tc>
        <w:tc>
          <w:tcPr>
            <w:tcW w:w="3036"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1337C7E1" w14:textId="77777777"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様式「共同事業実施協定書」</w:t>
            </w:r>
            <w:r w:rsidRPr="006F27CF">
              <w:rPr>
                <w:rFonts w:asciiTheme="minorEastAsia" w:eastAsiaTheme="minorEastAsia" w:hAnsiTheme="minorEastAsia"/>
                <w:color w:val="auto"/>
                <w:sz w:val="18"/>
                <w:szCs w:val="18"/>
              </w:rPr>
              <w:t xml:space="preserve"> </w:t>
            </w:r>
          </w:p>
        </w:tc>
      </w:tr>
      <w:tr w:rsidR="006F27CF" w:rsidRPr="006F27CF" w14:paraId="7F236086" w14:textId="77777777" w:rsidTr="00F84A54">
        <w:trPr>
          <w:trHeight w:val="421"/>
        </w:trPr>
        <w:tc>
          <w:tcPr>
            <w:tcW w:w="1559"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200DE52D" w14:textId="77777777"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b/>
                <w:bCs/>
                <w:color w:val="auto"/>
                <w:sz w:val="18"/>
                <w:szCs w:val="18"/>
              </w:rPr>
              <w:t>外注先</w:t>
            </w:r>
          </w:p>
          <w:p w14:paraId="501DB0D6" w14:textId="77777777"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b/>
                <w:bCs/>
                <w:color w:val="auto"/>
                <w:sz w:val="18"/>
                <w:szCs w:val="18"/>
              </w:rPr>
              <w:t>(金銭収受あり)</w:t>
            </w:r>
          </w:p>
        </w:tc>
        <w:tc>
          <w:tcPr>
            <w:tcW w:w="4253" w:type="dxa"/>
            <w:vMerge w:val="restart"/>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1E15D225" w14:textId="77777777"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助成事業の一部を単純に外注するための事業者。</w:t>
            </w:r>
          </w:p>
          <w:p w14:paraId="462B8519" w14:textId="43AB4D22"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下記のような事項を実施することにより、助成事業の質を高める事業者</w:t>
            </w:r>
            <w:r w:rsidR="00A908B6" w:rsidRPr="006F27CF">
              <w:rPr>
                <w:rFonts w:asciiTheme="minorEastAsia" w:eastAsiaTheme="minorEastAsia" w:hAnsiTheme="minorEastAsia" w:hint="eastAsia"/>
                <w:color w:val="auto"/>
                <w:sz w:val="18"/>
                <w:szCs w:val="18"/>
              </w:rPr>
              <w:t>又は</w:t>
            </w:r>
            <w:r w:rsidRPr="006F27CF">
              <w:rPr>
                <w:rFonts w:asciiTheme="minorEastAsia" w:eastAsiaTheme="minorEastAsia" w:hAnsiTheme="minorEastAsia" w:hint="eastAsia"/>
                <w:color w:val="auto"/>
                <w:sz w:val="18"/>
                <w:szCs w:val="18"/>
              </w:rPr>
              <w:t>個人も含む。</w:t>
            </w:r>
          </w:p>
          <w:p w14:paraId="0E9DD7A4" w14:textId="77777777" w:rsidR="00F84A54" w:rsidRPr="006F27CF" w:rsidRDefault="00F84A54" w:rsidP="00F84A54">
            <w:pPr>
              <w:numPr>
                <w:ilvl w:val="0"/>
                <w:numId w:val="12"/>
              </w:numPr>
              <w:tabs>
                <w:tab w:val="num" w:pos="720"/>
              </w:tabs>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セミナー、シンポジウムのコーディネーター／パネラー</w:t>
            </w:r>
          </w:p>
          <w:p w14:paraId="586673F6" w14:textId="77777777" w:rsidR="00F84A54" w:rsidRPr="006F27CF" w:rsidRDefault="00F84A54" w:rsidP="00F84A54">
            <w:pPr>
              <w:numPr>
                <w:ilvl w:val="0"/>
                <w:numId w:val="12"/>
              </w:numPr>
              <w:tabs>
                <w:tab w:val="num" w:pos="720"/>
              </w:tabs>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実証・研究等内容への客観的なアドバイス</w:t>
            </w:r>
          </w:p>
          <w:p w14:paraId="6D7B85D9" w14:textId="77777777" w:rsidR="00F84A54" w:rsidRPr="006F27CF" w:rsidRDefault="00F84A54" w:rsidP="00F84A54">
            <w:pPr>
              <w:numPr>
                <w:ilvl w:val="0"/>
                <w:numId w:val="12"/>
              </w:numPr>
              <w:tabs>
                <w:tab w:val="num" w:pos="720"/>
              </w:tabs>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 xml:space="preserve">実証・研究等結果の検証・評価・アドバイス　</w:t>
            </w:r>
            <w:r w:rsidRPr="006F27CF">
              <w:rPr>
                <w:rFonts w:asciiTheme="minorEastAsia" w:eastAsiaTheme="minorEastAsia" w:hAnsiTheme="minorEastAsia"/>
                <w:color w:val="auto"/>
                <w:sz w:val="18"/>
                <w:szCs w:val="18"/>
              </w:rPr>
              <w:t>(技術、環境負荷、事業性、等)</w:t>
            </w:r>
          </w:p>
          <w:p w14:paraId="36CABBBC" w14:textId="77777777" w:rsidR="00F84A54" w:rsidRPr="006F27CF" w:rsidRDefault="00F84A54" w:rsidP="00F84A54">
            <w:pPr>
              <w:numPr>
                <w:ilvl w:val="0"/>
                <w:numId w:val="12"/>
              </w:numPr>
              <w:tabs>
                <w:tab w:val="num" w:pos="720"/>
              </w:tabs>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国内外視察への同行　等</w:t>
            </w:r>
          </w:p>
        </w:tc>
        <w:tc>
          <w:tcPr>
            <w:tcW w:w="3036"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1A90F656" w14:textId="77777777"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押印済の見積書および下記のいずれか（様式「経費内訳」にて根拠資料</w:t>
            </w:r>
            <w:r w:rsidRPr="006F27CF">
              <w:rPr>
                <w:rFonts w:asciiTheme="minorEastAsia" w:eastAsiaTheme="minorEastAsia" w:hAnsiTheme="minorEastAsia"/>
                <w:color w:val="auto"/>
                <w:sz w:val="18"/>
                <w:szCs w:val="18"/>
              </w:rPr>
              <w:t>No.を記載の上添付）</w:t>
            </w:r>
          </w:p>
          <w:p w14:paraId="46470F51" w14:textId="77777777"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・複数見積を実施した場合：押印済の各見積書</w:t>
            </w:r>
          </w:p>
          <w:p w14:paraId="2F237A9B" w14:textId="77777777" w:rsidR="00F84A54" w:rsidRPr="006F27CF" w:rsidRDefault="00F84A54" w:rsidP="00F84A54">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・特命発注せざるを得ない場合：選定理由書</w:t>
            </w:r>
          </w:p>
        </w:tc>
      </w:tr>
      <w:tr w:rsidR="006F27CF" w:rsidRPr="006F27CF" w14:paraId="0F3B4F17" w14:textId="77777777" w:rsidTr="00F84A54">
        <w:trPr>
          <w:trHeight w:val="20"/>
        </w:trPr>
        <w:tc>
          <w:tcPr>
            <w:tcW w:w="1559" w:type="dxa"/>
            <w:tcBorders>
              <w:top w:val="single" w:sz="4" w:space="0" w:color="404040"/>
              <w:left w:val="single" w:sz="4" w:space="0" w:color="404040"/>
              <w:bottom w:val="single" w:sz="4" w:space="0" w:color="404040"/>
              <w:right w:val="single" w:sz="4" w:space="0" w:color="404040"/>
            </w:tcBorders>
            <w:shd w:val="clear" w:color="auto" w:fill="D9D9D9"/>
            <w:tcMar>
              <w:top w:w="72" w:type="dxa"/>
              <w:left w:w="144" w:type="dxa"/>
              <w:bottom w:w="72" w:type="dxa"/>
              <w:right w:w="144" w:type="dxa"/>
            </w:tcMar>
            <w:vAlign w:val="center"/>
            <w:hideMark/>
          </w:tcPr>
          <w:p w14:paraId="1F069DDC" w14:textId="77777777" w:rsidR="007C7802" w:rsidRPr="006F27CF" w:rsidRDefault="007C7802" w:rsidP="007C7802">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b/>
                <w:bCs/>
                <w:color w:val="auto"/>
                <w:sz w:val="18"/>
                <w:szCs w:val="18"/>
              </w:rPr>
              <w:t>アドバイザー</w:t>
            </w:r>
          </w:p>
          <w:p w14:paraId="0B3AFB2E" w14:textId="5BE2B85E" w:rsidR="007C7802" w:rsidRPr="006F27CF" w:rsidRDefault="007C7802" w:rsidP="007C7802">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b/>
                <w:bCs/>
                <w:color w:val="auto"/>
                <w:sz w:val="18"/>
                <w:szCs w:val="18"/>
              </w:rPr>
              <w:t>(金銭収受</w:t>
            </w:r>
            <w:r w:rsidRPr="006F27CF">
              <w:rPr>
                <w:rFonts w:asciiTheme="minorEastAsia" w:eastAsiaTheme="minorEastAsia" w:hAnsiTheme="minorEastAsia" w:hint="eastAsia"/>
                <w:b/>
                <w:bCs/>
                <w:color w:val="auto"/>
                <w:sz w:val="18"/>
                <w:szCs w:val="18"/>
              </w:rPr>
              <w:t>なし</w:t>
            </w:r>
            <w:r w:rsidRPr="006F27CF">
              <w:rPr>
                <w:rFonts w:asciiTheme="minorEastAsia" w:eastAsiaTheme="minorEastAsia" w:hAnsiTheme="minorEastAsia"/>
                <w:b/>
                <w:bCs/>
                <w:color w:val="auto"/>
                <w:sz w:val="18"/>
                <w:szCs w:val="18"/>
              </w:rPr>
              <w:t>)</w:t>
            </w:r>
          </w:p>
        </w:tc>
        <w:tc>
          <w:tcPr>
            <w:tcW w:w="4253" w:type="dxa"/>
            <w:vMerge/>
            <w:tcBorders>
              <w:top w:val="single" w:sz="4" w:space="0" w:color="404040"/>
              <w:left w:val="single" w:sz="4" w:space="0" w:color="404040"/>
              <w:bottom w:val="single" w:sz="4" w:space="0" w:color="404040"/>
              <w:right w:val="single" w:sz="4" w:space="0" w:color="404040"/>
            </w:tcBorders>
            <w:vAlign w:val="center"/>
            <w:hideMark/>
          </w:tcPr>
          <w:p w14:paraId="70C2C8FB" w14:textId="77777777" w:rsidR="007C7802" w:rsidRPr="006F27CF" w:rsidRDefault="007C7802" w:rsidP="007C7802">
            <w:pPr>
              <w:spacing w:line="240" w:lineRule="exact"/>
              <w:rPr>
                <w:rFonts w:asciiTheme="minorEastAsia" w:eastAsiaTheme="minorEastAsia" w:hAnsiTheme="minorEastAsia"/>
                <w:color w:val="auto"/>
                <w:sz w:val="18"/>
                <w:szCs w:val="18"/>
              </w:rPr>
            </w:pPr>
          </w:p>
        </w:tc>
        <w:tc>
          <w:tcPr>
            <w:tcW w:w="3036"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vAlign w:val="center"/>
            <w:hideMark/>
          </w:tcPr>
          <w:p w14:paraId="7BA54B01" w14:textId="77777777" w:rsidR="007C7802" w:rsidRPr="006F27CF" w:rsidRDefault="007C7802" w:rsidP="007C7802">
            <w:pPr>
              <w:spacing w:line="240" w:lineRule="exact"/>
              <w:rPr>
                <w:rFonts w:asciiTheme="minorEastAsia" w:eastAsiaTheme="minorEastAsia" w:hAnsiTheme="minorEastAsia"/>
                <w:color w:val="auto"/>
                <w:sz w:val="18"/>
                <w:szCs w:val="18"/>
              </w:rPr>
            </w:pPr>
            <w:r w:rsidRPr="006F27CF">
              <w:rPr>
                <w:rFonts w:asciiTheme="minorEastAsia" w:eastAsiaTheme="minorEastAsia" w:hAnsiTheme="minorEastAsia" w:hint="eastAsia"/>
                <w:color w:val="auto"/>
                <w:sz w:val="18"/>
                <w:szCs w:val="18"/>
              </w:rPr>
              <w:t>なし（ただし必ず応募前に承諾を得た上で体制図に含めること）</w:t>
            </w:r>
          </w:p>
        </w:tc>
      </w:tr>
    </w:tbl>
    <w:p w14:paraId="591F46AA" w14:textId="77777777" w:rsidR="00F84A54" w:rsidRPr="006F27CF" w:rsidRDefault="00F84A54" w:rsidP="00F953CA">
      <w:pPr>
        <w:rPr>
          <w:color w:val="auto"/>
        </w:rPr>
      </w:pPr>
    </w:p>
    <w:p w14:paraId="66A1A15C" w14:textId="679D8431" w:rsidR="00F03E5B" w:rsidRPr="006F27CF" w:rsidRDefault="00F03E5B" w:rsidP="000A024C">
      <w:pPr>
        <w:rPr>
          <w:rFonts w:asciiTheme="minorEastAsia" w:eastAsiaTheme="minorEastAsia" w:hAnsiTheme="minorEastAsia"/>
          <w:color w:val="auto"/>
        </w:rPr>
      </w:pPr>
    </w:p>
    <w:p w14:paraId="20E52C3C" w14:textId="77777777" w:rsidR="00F03E5B" w:rsidRPr="006F27CF" w:rsidRDefault="00F03E5B" w:rsidP="000A024C">
      <w:pPr>
        <w:rPr>
          <w:rFonts w:asciiTheme="minorEastAsia" w:eastAsiaTheme="minorEastAsia" w:hAnsiTheme="minorEastAsia"/>
          <w:color w:val="auto"/>
        </w:rPr>
      </w:pPr>
    </w:p>
    <w:p w14:paraId="5A3F82D5" w14:textId="77777777" w:rsidR="00991D0F" w:rsidRPr="006F27CF" w:rsidRDefault="00991D0F" w:rsidP="000A024C">
      <w:pPr>
        <w:rPr>
          <w:rFonts w:asciiTheme="minorEastAsia" w:eastAsiaTheme="minorEastAsia" w:hAnsiTheme="minorEastAsia"/>
          <w:color w:val="auto"/>
        </w:rPr>
      </w:pPr>
    </w:p>
    <w:p w14:paraId="5EFA5BA8" w14:textId="77777777" w:rsidR="00991D0F" w:rsidRPr="006F27CF" w:rsidRDefault="00991D0F" w:rsidP="000A024C">
      <w:pPr>
        <w:rPr>
          <w:rFonts w:asciiTheme="minorEastAsia" w:eastAsiaTheme="minorEastAsia" w:hAnsiTheme="minorEastAsia"/>
          <w:color w:val="auto"/>
        </w:rPr>
      </w:pPr>
    </w:p>
    <w:p w14:paraId="6D1B15B8" w14:textId="77777777" w:rsidR="00991D0F" w:rsidRPr="006F27CF" w:rsidRDefault="00991D0F" w:rsidP="000A024C">
      <w:pPr>
        <w:rPr>
          <w:rFonts w:asciiTheme="minorEastAsia" w:eastAsiaTheme="minorEastAsia" w:hAnsiTheme="minorEastAsia"/>
          <w:color w:val="auto"/>
        </w:rPr>
      </w:pPr>
    </w:p>
    <w:p w14:paraId="5134AFC2" w14:textId="77777777" w:rsidR="00991D0F" w:rsidRPr="006F27CF" w:rsidRDefault="00991D0F" w:rsidP="000A024C">
      <w:pPr>
        <w:rPr>
          <w:rFonts w:asciiTheme="minorEastAsia" w:eastAsiaTheme="minorEastAsia" w:hAnsiTheme="minorEastAsia"/>
          <w:color w:val="auto"/>
        </w:rPr>
      </w:pPr>
    </w:p>
    <w:p w14:paraId="6E8C8E53" w14:textId="77777777" w:rsidR="00991D0F" w:rsidRPr="006F27CF" w:rsidRDefault="00991D0F" w:rsidP="000A024C">
      <w:pPr>
        <w:rPr>
          <w:rFonts w:asciiTheme="minorEastAsia" w:eastAsiaTheme="minorEastAsia" w:hAnsiTheme="minorEastAsia"/>
          <w:color w:val="auto"/>
        </w:rPr>
      </w:pPr>
    </w:p>
    <w:p w14:paraId="3919119F" w14:textId="77777777" w:rsidR="00991D0F" w:rsidRPr="006F27CF" w:rsidRDefault="00991D0F" w:rsidP="000A024C">
      <w:pPr>
        <w:rPr>
          <w:rFonts w:asciiTheme="minorEastAsia" w:eastAsiaTheme="minorEastAsia" w:hAnsiTheme="minorEastAsia"/>
          <w:color w:val="auto"/>
        </w:rPr>
      </w:pPr>
    </w:p>
    <w:p w14:paraId="6EB373DD" w14:textId="77777777" w:rsidR="00991D0F" w:rsidRPr="006F27CF" w:rsidRDefault="00991D0F" w:rsidP="000A024C">
      <w:pPr>
        <w:rPr>
          <w:rFonts w:asciiTheme="minorEastAsia" w:eastAsiaTheme="minorEastAsia" w:hAnsiTheme="minorEastAsia"/>
          <w:color w:val="auto"/>
        </w:rPr>
      </w:pPr>
    </w:p>
    <w:p w14:paraId="0665E6A4" w14:textId="77777777" w:rsidR="00991D0F" w:rsidRPr="006F27CF" w:rsidRDefault="00991D0F" w:rsidP="000A024C">
      <w:pPr>
        <w:rPr>
          <w:rFonts w:asciiTheme="minorEastAsia" w:eastAsiaTheme="minorEastAsia" w:hAnsiTheme="minorEastAsia"/>
          <w:color w:val="auto"/>
        </w:rPr>
      </w:pPr>
    </w:p>
    <w:p w14:paraId="5CE1B583" w14:textId="77777777" w:rsidR="00991D0F" w:rsidRPr="006F27CF" w:rsidRDefault="00991D0F" w:rsidP="000A024C">
      <w:pPr>
        <w:rPr>
          <w:rFonts w:asciiTheme="minorEastAsia" w:eastAsiaTheme="minorEastAsia" w:hAnsiTheme="minorEastAsia"/>
          <w:color w:val="auto"/>
        </w:rPr>
      </w:pPr>
    </w:p>
    <w:p w14:paraId="65F537BF" w14:textId="77777777" w:rsidR="00991D0F" w:rsidRPr="006F27CF" w:rsidRDefault="00991D0F" w:rsidP="000A024C">
      <w:pPr>
        <w:rPr>
          <w:rFonts w:asciiTheme="minorEastAsia" w:eastAsiaTheme="minorEastAsia" w:hAnsiTheme="minorEastAsia"/>
          <w:color w:val="auto"/>
        </w:rPr>
      </w:pPr>
    </w:p>
    <w:p w14:paraId="085A5E90" w14:textId="05593DBD" w:rsidR="00E85C4C" w:rsidRPr="006F27CF" w:rsidRDefault="00E85C4C"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事業費･</w:t>
      </w:r>
      <w:r w:rsidR="007F3051" w:rsidRPr="006F27CF">
        <w:rPr>
          <w:rFonts w:asciiTheme="minorEastAsia" w:eastAsiaTheme="minorEastAsia" w:hAnsiTheme="minorEastAsia"/>
          <w:color w:val="auto"/>
        </w:rPr>
        <w:t>助成</w:t>
      </w:r>
      <w:r w:rsidR="00CD02B0" w:rsidRPr="006F27CF">
        <w:rPr>
          <w:rFonts w:asciiTheme="minorEastAsia" w:eastAsiaTheme="minorEastAsia" w:hAnsiTheme="minorEastAsia"/>
          <w:color w:val="auto"/>
        </w:rPr>
        <w:t>率･</w:t>
      </w:r>
      <w:r w:rsidR="00F35529" w:rsidRPr="006F27CF">
        <w:rPr>
          <w:rFonts w:asciiTheme="minorEastAsia" w:eastAsiaTheme="minorEastAsia" w:hAnsiTheme="minorEastAsia"/>
          <w:color w:val="auto"/>
        </w:rPr>
        <w:t>事業実施期間</w:t>
      </w:r>
    </w:p>
    <w:p w14:paraId="0DEA7E93" w14:textId="0ED1419C" w:rsidR="00D140D3" w:rsidRPr="006F27CF" w:rsidRDefault="000F12A7"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事業費</w:t>
      </w:r>
      <w:r w:rsidRPr="006F27CF">
        <w:rPr>
          <w:rFonts w:asciiTheme="minorEastAsia" w:eastAsiaTheme="minorEastAsia" w:hAnsiTheme="minorEastAsia" w:hint="eastAsia"/>
          <w:color w:val="auto"/>
        </w:rPr>
        <w:t xml:space="preserve">　</w:t>
      </w:r>
    </w:p>
    <w:p w14:paraId="78069315" w14:textId="3A6A8EB1" w:rsidR="00D140D3" w:rsidRPr="006F27CF" w:rsidRDefault="00D140D3" w:rsidP="00E736F7">
      <w:pPr>
        <w:pStyle w:val="a3"/>
        <w:numPr>
          <w:ilvl w:val="2"/>
          <w:numId w:val="1"/>
        </w:numPr>
        <w:tabs>
          <w:tab w:val="left" w:pos="1560"/>
        </w:tabs>
        <w:ind w:leftChars="0" w:left="993"/>
        <w:rPr>
          <w:rFonts w:asciiTheme="minorEastAsia" w:eastAsiaTheme="minorEastAsia" w:hAnsiTheme="minorEastAsia"/>
          <w:color w:val="auto"/>
        </w:rPr>
      </w:pPr>
      <w:r w:rsidRPr="006F27CF">
        <w:rPr>
          <w:rFonts w:asciiTheme="minorEastAsia" w:eastAsiaTheme="minorEastAsia" w:hAnsiTheme="minorEastAsia"/>
          <w:color w:val="auto"/>
        </w:rPr>
        <w:t>上記「2.</w:t>
      </w:r>
      <w:r w:rsidR="005F3D17" w:rsidRPr="006F27CF">
        <w:rPr>
          <w:rFonts w:asciiTheme="minorEastAsia" w:eastAsiaTheme="minorEastAsia" w:hAnsiTheme="minorEastAsia"/>
          <w:color w:val="auto"/>
        </w:rPr>
        <w:t>20</w:t>
      </w:r>
      <w:r w:rsidR="006D5426"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5</w:t>
      </w:r>
      <w:r w:rsidR="005F3D17" w:rsidRPr="006F27CF">
        <w:rPr>
          <w:rFonts w:asciiTheme="minorEastAsia" w:eastAsiaTheme="minorEastAsia" w:hAnsiTheme="minorEastAsia" w:hint="eastAsia"/>
          <w:color w:val="auto"/>
        </w:rPr>
        <w:t>年度助成対象事業</w:t>
      </w:r>
      <w:r w:rsidRPr="006F27CF">
        <w:rPr>
          <w:rFonts w:asciiTheme="minorEastAsia" w:eastAsiaTheme="minorEastAsia" w:hAnsiTheme="minorEastAsia"/>
          <w:color w:val="auto"/>
        </w:rPr>
        <w:t>」</w:t>
      </w:r>
      <w:r w:rsidR="001F0125" w:rsidRPr="006F27CF">
        <w:rPr>
          <w:rFonts w:asciiTheme="minorEastAsia" w:eastAsiaTheme="minorEastAsia" w:hAnsiTheme="minorEastAsia" w:hint="eastAsia"/>
          <w:color w:val="auto"/>
        </w:rPr>
        <w:t>A</w:t>
      </w:r>
      <w:r w:rsidR="007C7802" w:rsidRPr="006F27CF">
        <w:rPr>
          <w:rFonts w:asciiTheme="minorEastAsia" w:eastAsiaTheme="minorEastAsia" w:hAnsiTheme="minorEastAsia" w:hint="eastAsia"/>
          <w:color w:val="auto"/>
        </w:rPr>
        <w:t>-</w:t>
      </w:r>
      <w:r w:rsidR="007C7802" w:rsidRPr="006F27CF">
        <w:rPr>
          <w:rFonts w:asciiTheme="minorEastAsia" w:eastAsiaTheme="minorEastAsia" w:hAnsiTheme="minorEastAsia"/>
          <w:color w:val="auto"/>
        </w:rPr>
        <w:t>(</w:t>
      </w:r>
      <w:r w:rsidRPr="006F27CF">
        <w:rPr>
          <w:rFonts w:asciiTheme="minorEastAsia" w:eastAsiaTheme="minorEastAsia" w:hAnsiTheme="minorEastAsia"/>
          <w:color w:val="auto"/>
        </w:rPr>
        <w:t>1</w:t>
      </w:r>
      <w:r w:rsidR="007C7802" w:rsidRPr="006F27CF">
        <w:rPr>
          <w:rFonts w:asciiTheme="minorEastAsia" w:eastAsiaTheme="minorEastAsia" w:hAnsiTheme="minorEastAsia"/>
          <w:color w:val="auto"/>
        </w:rPr>
        <w:t>)</w:t>
      </w:r>
      <w:r w:rsidR="001F0125" w:rsidRPr="006F27CF">
        <w:rPr>
          <w:rFonts w:asciiTheme="minorEastAsia" w:eastAsiaTheme="minorEastAsia" w:hAnsiTheme="minorEastAsia" w:hint="eastAsia"/>
          <w:color w:val="auto"/>
        </w:rPr>
        <w:t>、</w:t>
      </w:r>
      <w:r w:rsidR="007C7802" w:rsidRPr="006F27CF">
        <w:rPr>
          <w:rFonts w:asciiTheme="minorEastAsia" w:eastAsiaTheme="minorEastAsia" w:hAnsiTheme="minorEastAsia" w:hint="eastAsia"/>
          <w:color w:val="auto"/>
        </w:rPr>
        <w:t>A</w:t>
      </w:r>
      <w:r w:rsidR="007C7802" w:rsidRPr="006F27CF">
        <w:rPr>
          <w:rFonts w:asciiTheme="minorEastAsia" w:eastAsiaTheme="minorEastAsia" w:hAnsiTheme="minorEastAsia"/>
          <w:color w:val="auto"/>
        </w:rPr>
        <w:t>-(</w:t>
      </w:r>
      <w:r w:rsidRPr="006F27CF">
        <w:rPr>
          <w:rFonts w:asciiTheme="minorEastAsia" w:eastAsiaTheme="minorEastAsia" w:hAnsiTheme="minorEastAsia"/>
          <w:color w:val="auto"/>
        </w:rPr>
        <w:t>2</w:t>
      </w:r>
      <w:r w:rsidR="007C7802" w:rsidRPr="006F27CF">
        <w:rPr>
          <w:rFonts w:asciiTheme="minorEastAsia" w:eastAsiaTheme="minorEastAsia" w:hAnsiTheme="minorEastAsia"/>
          <w:color w:val="auto"/>
        </w:rPr>
        <w:t>)</w:t>
      </w:r>
      <w:r w:rsidR="00E736F7" w:rsidRPr="006F27CF">
        <w:rPr>
          <w:rFonts w:asciiTheme="minorEastAsia" w:eastAsiaTheme="minorEastAsia" w:hAnsiTheme="minorEastAsia" w:hint="eastAsia"/>
          <w:color w:val="auto"/>
        </w:rPr>
        <w:t>、</w:t>
      </w:r>
      <w:r w:rsidR="007C7802" w:rsidRPr="006F27CF">
        <w:rPr>
          <w:rFonts w:asciiTheme="minorEastAsia" w:eastAsiaTheme="minorEastAsia" w:hAnsiTheme="minorEastAsia" w:hint="eastAsia"/>
          <w:color w:val="auto"/>
        </w:rPr>
        <w:t>A</w:t>
      </w:r>
      <w:r w:rsidR="007C7802" w:rsidRPr="006F27CF">
        <w:rPr>
          <w:rFonts w:asciiTheme="minorEastAsia" w:eastAsiaTheme="minorEastAsia" w:hAnsiTheme="minorEastAsia"/>
          <w:color w:val="auto"/>
        </w:rPr>
        <w:t>-(</w:t>
      </w:r>
      <w:r w:rsidRPr="006F27CF">
        <w:rPr>
          <w:rFonts w:asciiTheme="minorEastAsia" w:eastAsiaTheme="minorEastAsia" w:hAnsiTheme="minorEastAsia"/>
          <w:color w:val="auto"/>
        </w:rPr>
        <w:t>3</w:t>
      </w:r>
      <w:r w:rsidR="007C7802" w:rsidRPr="006F27CF">
        <w:rPr>
          <w:rFonts w:asciiTheme="minorEastAsia" w:eastAsiaTheme="minorEastAsia" w:hAnsiTheme="minorEastAsia"/>
          <w:color w:val="auto"/>
        </w:rPr>
        <w:t>)</w:t>
      </w:r>
      <w:r w:rsidR="00E736F7" w:rsidRPr="006F27CF">
        <w:rPr>
          <w:rFonts w:asciiTheme="minorEastAsia" w:eastAsiaTheme="minorEastAsia" w:hAnsiTheme="minorEastAsia" w:hint="eastAsia"/>
          <w:color w:val="auto"/>
        </w:rPr>
        <w:t xml:space="preserve"> A</w:t>
      </w:r>
      <w:r w:rsidR="00E736F7" w:rsidRPr="006F27CF">
        <w:rPr>
          <w:rFonts w:asciiTheme="minorEastAsia" w:eastAsiaTheme="minorEastAsia" w:hAnsiTheme="minorEastAsia"/>
          <w:color w:val="auto"/>
        </w:rPr>
        <w:t>-(4）B-(1)、</w:t>
      </w:r>
      <w:r w:rsidR="00E736F7" w:rsidRPr="006F27CF">
        <w:rPr>
          <w:rFonts w:asciiTheme="minorEastAsia" w:eastAsiaTheme="minorEastAsia" w:hAnsiTheme="minorEastAsia" w:hint="eastAsia"/>
          <w:color w:val="auto"/>
        </w:rPr>
        <w:t>B</w:t>
      </w:r>
      <w:r w:rsidR="00E736F7" w:rsidRPr="006F27CF">
        <w:rPr>
          <w:rFonts w:asciiTheme="minorEastAsia" w:eastAsiaTheme="minorEastAsia" w:hAnsiTheme="minorEastAsia"/>
          <w:color w:val="auto"/>
        </w:rPr>
        <w:t>-(2)及び</w:t>
      </w:r>
      <w:r w:rsidR="00E736F7" w:rsidRPr="006F27CF">
        <w:rPr>
          <w:rFonts w:asciiTheme="minorEastAsia" w:eastAsiaTheme="minorEastAsia" w:hAnsiTheme="minorEastAsia" w:hint="eastAsia"/>
          <w:color w:val="auto"/>
        </w:rPr>
        <w:t>B</w:t>
      </w:r>
      <w:r w:rsidR="00E736F7" w:rsidRPr="006F27CF">
        <w:rPr>
          <w:rFonts w:asciiTheme="minorEastAsia" w:eastAsiaTheme="minorEastAsia" w:hAnsiTheme="minorEastAsia"/>
          <w:color w:val="auto"/>
        </w:rPr>
        <w:t>-(3)</w:t>
      </w:r>
      <w:r w:rsidRPr="006F27CF">
        <w:rPr>
          <w:rFonts w:asciiTheme="minorEastAsia" w:eastAsiaTheme="minorEastAsia" w:hAnsiTheme="minorEastAsia"/>
          <w:color w:val="auto"/>
        </w:rPr>
        <w:br/>
        <w:t>総額:</w:t>
      </w:r>
      <w:r w:rsidRPr="006F27CF">
        <w:rPr>
          <w:rFonts w:asciiTheme="minorEastAsia" w:eastAsiaTheme="minorEastAsia" w:hAnsiTheme="minorEastAsia"/>
          <w:color w:val="auto"/>
        </w:rPr>
        <w:tab/>
      </w:r>
      <w:r w:rsidR="00E736F7" w:rsidRPr="006F27CF">
        <w:rPr>
          <w:rFonts w:asciiTheme="minorEastAsia" w:eastAsiaTheme="minorEastAsia" w:hAnsiTheme="minorEastAsia"/>
          <w:color w:val="auto"/>
        </w:rPr>
        <w:t>4</w:t>
      </w:r>
      <w:r w:rsidRPr="006F27CF">
        <w:rPr>
          <w:rFonts w:asciiTheme="minorEastAsia" w:eastAsiaTheme="minorEastAsia" w:hAnsiTheme="minorEastAsia"/>
          <w:color w:val="auto"/>
        </w:rPr>
        <w:t>億円程度（初年度）</w:t>
      </w:r>
    </w:p>
    <w:p w14:paraId="2F4589FC" w14:textId="2B5E6F4D" w:rsidR="00D140D3" w:rsidRPr="006F27CF" w:rsidRDefault="00D140D3" w:rsidP="00F953CA">
      <w:pPr>
        <w:pStyle w:val="a3"/>
        <w:tabs>
          <w:tab w:val="left" w:pos="1560"/>
        </w:tabs>
        <w:ind w:leftChars="0" w:left="993"/>
        <w:rPr>
          <w:rFonts w:asciiTheme="minorEastAsia" w:eastAsiaTheme="minorEastAsia" w:hAnsiTheme="minorEastAsia"/>
          <w:color w:val="auto"/>
        </w:rPr>
      </w:pPr>
    </w:p>
    <w:p w14:paraId="6174FEE8" w14:textId="302A2FA2" w:rsidR="00DA2876" w:rsidRPr="006F27CF" w:rsidRDefault="000F12A7" w:rsidP="000A024C">
      <w:pPr>
        <w:tabs>
          <w:tab w:val="left" w:pos="1560"/>
        </w:tabs>
        <w:ind w:leftChars="400" w:left="840"/>
        <w:rPr>
          <w:rFonts w:asciiTheme="minorEastAsia" w:eastAsiaTheme="minorEastAsia" w:hAnsiTheme="minorEastAsia"/>
          <w:color w:val="auto"/>
        </w:rPr>
      </w:pPr>
      <w:r w:rsidRPr="006F27CF">
        <w:rPr>
          <w:rFonts w:asciiTheme="minorEastAsia" w:eastAsiaTheme="minorEastAsia" w:hAnsiTheme="minorEastAsia" w:hint="eastAsia"/>
          <w:color w:val="auto"/>
        </w:rPr>
        <w:t>なお、</w:t>
      </w:r>
      <w:r w:rsidR="00867881" w:rsidRPr="006F27CF">
        <w:rPr>
          <w:rFonts w:asciiTheme="minorEastAsia" w:eastAsiaTheme="minorEastAsia" w:hAnsiTheme="minorEastAsia"/>
          <w:color w:val="auto"/>
        </w:rPr>
        <w:t>消費税及び地方消費税相当額を減額した金額</w:t>
      </w:r>
      <w:r w:rsidR="00FC1F4B" w:rsidRPr="006F27CF">
        <w:rPr>
          <w:rFonts w:asciiTheme="minorEastAsia" w:eastAsiaTheme="minorEastAsia" w:hAnsiTheme="minorEastAsia"/>
          <w:color w:val="auto"/>
        </w:rPr>
        <w:t>を助成対象とします</w:t>
      </w:r>
      <w:r w:rsidR="00DA2876" w:rsidRPr="006F27CF">
        <w:rPr>
          <w:rFonts w:asciiTheme="minorEastAsia" w:eastAsiaTheme="minorEastAsia" w:hAnsiTheme="minorEastAsia"/>
          <w:color w:val="auto"/>
        </w:rPr>
        <w:t>。</w:t>
      </w:r>
      <w:r w:rsidR="00FA5F3C" w:rsidRPr="006F27CF">
        <w:rPr>
          <w:rFonts w:asciiTheme="minorEastAsia" w:eastAsiaTheme="minorEastAsia" w:hAnsiTheme="minorEastAsia" w:hint="eastAsia"/>
          <w:color w:val="auto"/>
        </w:rPr>
        <w:t>（交付規程第</w:t>
      </w:r>
      <w:r w:rsidR="00FA5F3C" w:rsidRPr="006F27CF">
        <w:rPr>
          <w:rFonts w:asciiTheme="minorEastAsia" w:eastAsiaTheme="minorEastAsia" w:hAnsiTheme="minorEastAsia"/>
          <w:color w:val="auto"/>
        </w:rPr>
        <w:t>4条）</w:t>
      </w:r>
    </w:p>
    <w:p w14:paraId="78ABF025" w14:textId="43C94C5D" w:rsidR="00992FF8" w:rsidRPr="006F27CF" w:rsidRDefault="000F12A7" w:rsidP="00E42B99">
      <w:pPr>
        <w:tabs>
          <w:tab w:val="left" w:pos="1560"/>
        </w:tabs>
        <w:ind w:leftChars="300" w:left="630" w:firstLineChars="100" w:firstLine="210"/>
        <w:rPr>
          <w:rFonts w:asciiTheme="minorEastAsia" w:eastAsiaTheme="minorEastAsia" w:hAnsiTheme="minorEastAsia"/>
          <w:color w:val="auto"/>
        </w:rPr>
      </w:pPr>
      <w:r w:rsidRPr="006F27CF">
        <w:rPr>
          <w:rFonts w:asciiTheme="minorEastAsia" w:eastAsiaTheme="minorEastAsia" w:hAnsiTheme="minorEastAsia" w:hint="eastAsia"/>
          <w:color w:val="auto"/>
        </w:rPr>
        <w:t>交付申請書の</w:t>
      </w:r>
      <w:r w:rsidR="0020377E" w:rsidRPr="006F27CF">
        <w:rPr>
          <w:rFonts w:asciiTheme="minorEastAsia" w:eastAsiaTheme="minorEastAsia" w:hAnsiTheme="minorEastAsia" w:hint="eastAsia"/>
          <w:color w:val="auto"/>
        </w:rPr>
        <w:t>助成</w:t>
      </w:r>
      <w:r w:rsidRPr="006F27CF">
        <w:rPr>
          <w:rFonts w:asciiTheme="minorEastAsia" w:eastAsiaTheme="minorEastAsia" w:hAnsiTheme="minorEastAsia" w:hint="eastAsia"/>
          <w:color w:val="auto"/>
        </w:rPr>
        <w:t>金申請額の算定段階において、消費税等は助成対象経費から除外して助成</w:t>
      </w:r>
      <w:r w:rsidR="00992FF8" w:rsidRPr="006F27CF">
        <w:rPr>
          <w:rFonts w:asciiTheme="minorEastAsia" w:eastAsiaTheme="minorEastAsia" w:hAnsiTheme="minorEastAsia" w:hint="eastAsia"/>
          <w:color w:val="auto"/>
        </w:rPr>
        <w:t>金額を算定し、交付申請書を提出して</w:t>
      </w:r>
      <w:r w:rsidR="00837D55" w:rsidRPr="006F27CF">
        <w:rPr>
          <w:rFonts w:asciiTheme="minorEastAsia" w:eastAsiaTheme="minorEastAsia" w:hAnsiTheme="minorEastAsia" w:hint="eastAsia"/>
          <w:color w:val="auto"/>
        </w:rPr>
        <w:t>下さい</w:t>
      </w:r>
      <w:r w:rsidR="00992FF8" w:rsidRPr="006F27CF">
        <w:rPr>
          <w:rFonts w:asciiTheme="minorEastAsia" w:eastAsiaTheme="minorEastAsia" w:hAnsiTheme="minorEastAsia" w:hint="eastAsia"/>
          <w:color w:val="auto"/>
        </w:rPr>
        <w:t>。</w:t>
      </w:r>
    </w:p>
    <w:p w14:paraId="70FB6DB0" w14:textId="77777777" w:rsidR="00992FF8" w:rsidRPr="006F27CF" w:rsidRDefault="00992FF8" w:rsidP="000A024C">
      <w:pPr>
        <w:tabs>
          <w:tab w:val="left" w:pos="1560"/>
        </w:tabs>
        <w:ind w:leftChars="400" w:left="840"/>
        <w:rPr>
          <w:rFonts w:asciiTheme="minorEastAsia" w:eastAsiaTheme="minorEastAsia" w:hAnsiTheme="minorEastAsia"/>
          <w:color w:val="auto"/>
        </w:rPr>
      </w:pPr>
    </w:p>
    <w:p w14:paraId="19CB5E0B" w14:textId="77777777" w:rsidR="005D7130" w:rsidRPr="006F27CF" w:rsidRDefault="007F3051"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助成</w:t>
      </w:r>
      <w:r w:rsidR="005D7130" w:rsidRPr="006F27CF">
        <w:rPr>
          <w:rFonts w:asciiTheme="minorEastAsia" w:eastAsiaTheme="minorEastAsia" w:hAnsiTheme="minorEastAsia"/>
          <w:color w:val="auto"/>
        </w:rPr>
        <w:t>率</w:t>
      </w:r>
    </w:p>
    <w:p w14:paraId="29E38924" w14:textId="61DE4CBE" w:rsidR="005D7130" w:rsidRPr="006F27CF" w:rsidRDefault="00B11031" w:rsidP="000A024C">
      <w:pPr>
        <w:pStyle w:val="a3"/>
        <w:ind w:leftChars="0" w:left="851"/>
        <w:rPr>
          <w:rFonts w:asciiTheme="minorEastAsia" w:eastAsiaTheme="minorEastAsia" w:hAnsiTheme="minorEastAsia"/>
          <w:color w:val="auto"/>
        </w:rPr>
      </w:pPr>
      <w:r w:rsidRPr="006F27CF">
        <w:rPr>
          <w:rFonts w:asciiTheme="minorEastAsia" w:eastAsiaTheme="minorEastAsia" w:hAnsiTheme="minorEastAsia" w:hint="eastAsia"/>
          <w:color w:val="auto"/>
        </w:rPr>
        <w:t>助成率は定額と</w:t>
      </w:r>
      <w:r w:rsidR="007C7802" w:rsidRPr="006F27CF">
        <w:rPr>
          <w:rFonts w:asciiTheme="minorEastAsia" w:eastAsiaTheme="minorEastAsia" w:hAnsiTheme="minorEastAsia" w:hint="eastAsia"/>
          <w:color w:val="auto"/>
        </w:rPr>
        <w:t>します</w:t>
      </w:r>
      <w:r w:rsidRPr="006F27CF">
        <w:rPr>
          <w:rFonts w:asciiTheme="minorEastAsia" w:eastAsiaTheme="minorEastAsia" w:hAnsiTheme="minorEastAsia" w:hint="eastAsia"/>
          <w:color w:val="auto"/>
        </w:rPr>
        <w:t>。</w:t>
      </w:r>
    </w:p>
    <w:p w14:paraId="2294CCB8" w14:textId="77777777" w:rsidR="000F12A7" w:rsidRPr="006F27CF" w:rsidRDefault="000F12A7" w:rsidP="000A024C">
      <w:pPr>
        <w:pStyle w:val="a3"/>
        <w:ind w:leftChars="0" w:left="851"/>
        <w:rPr>
          <w:rFonts w:asciiTheme="minorEastAsia" w:eastAsiaTheme="minorEastAsia" w:hAnsiTheme="minorEastAsia"/>
          <w:color w:val="auto"/>
        </w:rPr>
      </w:pPr>
    </w:p>
    <w:p w14:paraId="1910E5F3" w14:textId="77777777" w:rsidR="00913B26" w:rsidRPr="006F27CF" w:rsidRDefault="00D02400"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事業実施期間</w:t>
      </w:r>
    </w:p>
    <w:p w14:paraId="385253C6" w14:textId="5D24BB3E" w:rsidR="007B0C63" w:rsidRPr="006F27CF" w:rsidRDefault="003E2F5E" w:rsidP="000A024C">
      <w:pPr>
        <w:pStyle w:val="a3"/>
        <w:ind w:leftChars="0" w:left="851"/>
        <w:rPr>
          <w:rFonts w:asciiTheme="minorEastAsia" w:eastAsiaTheme="minorEastAsia" w:hAnsiTheme="minorEastAsia"/>
          <w:color w:val="auto"/>
        </w:rPr>
      </w:pPr>
      <w:r w:rsidRPr="006F27CF">
        <w:rPr>
          <w:rFonts w:asciiTheme="minorEastAsia" w:eastAsiaTheme="minorEastAsia" w:hAnsiTheme="minorEastAsia"/>
          <w:color w:val="auto"/>
        </w:rPr>
        <w:t>20</w:t>
      </w:r>
      <w:r w:rsidR="00BC0D74"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5</w:t>
      </w:r>
      <w:r w:rsidRPr="006F27CF">
        <w:rPr>
          <w:rFonts w:asciiTheme="minorEastAsia" w:eastAsiaTheme="minorEastAsia" w:hAnsiTheme="minorEastAsia"/>
          <w:color w:val="auto"/>
        </w:rPr>
        <w:t>年</w:t>
      </w:r>
      <w:r w:rsidR="00914A3F" w:rsidRPr="006F27CF">
        <w:rPr>
          <w:rFonts w:asciiTheme="minorEastAsia" w:eastAsiaTheme="minorEastAsia" w:hAnsiTheme="minorEastAsia"/>
          <w:color w:val="auto"/>
        </w:rPr>
        <w:t>4</w:t>
      </w:r>
      <w:r w:rsidRPr="006F27CF">
        <w:rPr>
          <w:rFonts w:asciiTheme="minorEastAsia" w:eastAsiaTheme="minorEastAsia" w:hAnsiTheme="minorEastAsia"/>
          <w:color w:val="auto"/>
        </w:rPr>
        <w:t>月～202</w:t>
      </w:r>
      <w:r w:rsidR="003D23EC" w:rsidRPr="006F27CF">
        <w:rPr>
          <w:rFonts w:asciiTheme="minorEastAsia" w:eastAsiaTheme="minorEastAsia" w:hAnsiTheme="minorEastAsia" w:hint="eastAsia"/>
          <w:color w:val="auto"/>
        </w:rPr>
        <w:t>8</w:t>
      </w:r>
      <w:r w:rsidRPr="006F27CF">
        <w:rPr>
          <w:rFonts w:asciiTheme="minorEastAsia" w:eastAsiaTheme="minorEastAsia" w:hAnsiTheme="minorEastAsia"/>
          <w:color w:val="auto"/>
        </w:rPr>
        <w:t>年</w:t>
      </w:r>
      <w:r w:rsidR="0008486F" w:rsidRPr="006F27CF">
        <w:rPr>
          <w:rFonts w:asciiTheme="minorEastAsia" w:eastAsiaTheme="minorEastAsia" w:hAnsiTheme="minorEastAsia"/>
          <w:color w:val="auto"/>
        </w:rPr>
        <w:t>3</w:t>
      </w:r>
      <w:r w:rsidRPr="006F27CF">
        <w:rPr>
          <w:rFonts w:asciiTheme="minorEastAsia" w:eastAsiaTheme="minorEastAsia" w:hAnsiTheme="minorEastAsia"/>
          <w:color w:val="auto"/>
        </w:rPr>
        <w:t>月（最大</w:t>
      </w:r>
      <w:r w:rsidR="0008486F" w:rsidRPr="006F27CF">
        <w:rPr>
          <w:rFonts w:asciiTheme="minorEastAsia" w:eastAsiaTheme="minorEastAsia" w:hAnsiTheme="minorEastAsia"/>
          <w:color w:val="auto"/>
        </w:rPr>
        <w:t>3</w:t>
      </w:r>
      <w:r w:rsidRPr="006F27CF">
        <w:rPr>
          <w:rFonts w:asciiTheme="minorEastAsia" w:eastAsiaTheme="minorEastAsia" w:hAnsiTheme="minorEastAsia"/>
          <w:color w:val="auto"/>
        </w:rPr>
        <w:t>ヵ年）</w:t>
      </w:r>
    </w:p>
    <w:p w14:paraId="4964AB1F" w14:textId="6EB47122" w:rsidR="00913B26" w:rsidRPr="006F27CF" w:rsidRDefault="003E2F5E"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原</w:t>
      </w:r>
      <w:r w:rsidR="00FC1F4B" w:rsidRPr="006F27CF">
        <w:rPr>
          <w:rFonts w:asciiTheme="minorEastAsia" w:eastAsiaTheme="minorEastAsia" w:hAnsiTheme="minorEastAsia"/>
          <w:color w:val="auto"/>
        </w:rPr>
        <w:t>則は単年度事業とします</w:t>
      </w:r>
      <w:r w:rsidRPr="006F27CF">
        <w:rPr>
          <w:rFonts w:asciiTheme="minorEastAsia" w:eastAsiaTheme="minorEastAsia" w:hAnsiTheme="minorEastAsia"/>
          <w:color w:val="auto"/>
        </w:rPr>
        <w:t>。複数年事業として応募する場合、採択の確定は初年度事業のみとな</w:t>
      </w:r>
      <w:r w:rsidR="00913B26" w:rsidRPr="006F27CF">
        <w:rPr>
          <w:rFonts w:asciiTheme="minorEastAsia" w:eastAsiaTheme="minorEastAsia" w:hAnsiTheme="minorEastAsia"/>
          <w:color w:val="auto"/>
        </w:rPr>
        <w:t>ります</w:t>
      </w:r>
      <w:r w:rsidR="00CD02B0" w:rsidRPr="006F27CF">
        <w:rPr>
          <w:rFonts w:asciiTheme="minorEastAsia" w:eastAsiaTheme="minorEastAsia" w:hAnsiTheme="minorEastAsia"/>
          <w:color w:val="auto"/>
        </w:rPr>
        <w:t>（</w:t>
      </w:r>
      <w:r w:rsidR="005D7130" w:rsidRPr="006F27CF">
        <w:rPr>
          <w:rFonts w:asciiTheme="minorEastAsia" w:eastAsiaTheme="minorEastAsia" w:hAnsiTheme="minorEastAsia"/>
          <w:color w:val="auto"/>
        </w:rPr>
        <w:t>次年度以降の助成を保証するものではありません</w:t>
      </w:r>
      <w:r w:rsidR="00CD02B0" w:rsidRPr="006F27CF">
        <w:rPr>
          <w:rFonts w:asciiTheme="minorEastAsia" w:eastAsiaTheme="minorEastAsia" w:hAnsiTheme="minorEastAsia"/>
          <w:color w:val="auto"/>
        </w:rPr>
        <w:t>）。</w:t>
      </w:r>
    </w:p>
    <w:p w14:paraId="36059616" w14:textId="32991714" w:rsidR="00913B26" w:rsidRPr="006F27CF" w:rsidRDefault="003E2F5E"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次年度の</w:t>
      </w:r>
      <w:r w:rsidR="00BA7854" w:rsidRPr="006F27CF">
        <w:rPr>
          <w:rFonts w:asciiTheme="minorEastAsia" w:eastAsiaTheme="minorEastAsia" w:hAnsiTheme="minorEastAsia"/>
          <w:color w:val="auto"/>
        </w:rPr>
        <w:t>事業</w:t>
      </w:r>
      <w:r w:rsidR="00535C50" w:rsidRPr="006F27CF">
        <w:rPr>
          <w:rFonts w:asciiTheme="minorEastAsia" w:eastAsiaTheme="minorEastAsia" w:hAnsiTheme="minorEastAsia"/>
          <w:color w:val="auto"/>
        </w:rPr>
        <w:t>継続</w:t>
      </w:r>
      <w:r w:rsidR="00BA7854" w:rsidRPr="006F27CF">
        <w:rPr>
          <w:rFonts w:asciiTheme="minorEastAsia" w:eastAsiaTheme="minorEastAsia" w:hAnsiTheme="minorEastAsia"/>
          <w:color w:val="auto"/>
        </w:rPr>
        <w:t>の</w:t>
      </w:r>
      <w:r w:rsidR="005D7130" w:rsidRPr="006F27CF">
        <w:rPr>
          <w:rFonts w:asciiTheme="minorEastAsia" w:eastAsiaTheme="minorEastAsia" w:hAnsiTheme="minorEastAsia"/>
          <w:color w:val="auto"/>
        </w:rPr>
        <w:t>可否</w:t>
      </w:r>
      <w:r w:rsidRPr="006F27CF">
        <w:rPr>
          <w:rFonts w:asciiTheme="minorEastAsia" w:eastAsiaTheme="minorEastAsia" w:hAnsiTheme="minorEastAsia"/>
          <w:color w:val="auto"/>
        </w:rPr>
        <w:t>については、年度末に開催予定の選考委員会にて</w:t>
      </w:r>
      <w:r w:rsidR="0020377E" w:rsidRPr="006F27CF">
        <w:rPr>
          <w:rFonts w:asciiTheme="minorEastAsia" w:eastAsiaTheme="minorEastAsia" w:hAnsiTheme="minorEastAsia" w:hint="eastAsia"/>
          <w:color w:val="auto"/>
        </w:rPr>
        <w:t>その</w:t>
      </w:r>
      <w:r w:rsidR="00913B26" w:rsidRPr="006F27CF">
        <w:rPr>
          <w:rFonts w:asciiTheme="minorEastAsia" w:eastAsiaTheme="minorEastAsia" w:hAnsiTheme="minorEastAsia"/>
          <w:color w:val="auto"/>
        </w:rPr>
        <w:t>年度</w:t>
      </w:r>
      <w:r w:rsidR="0020377E" w:rsidRPr="006F27CF">
        <w:rPr>
          <w:rFonts w:asciiTheme="minorEastAsia" w:eastAsiaTheme="minorEastAsia" w:hAnsiTheme="minorEastAsia" w:hint="eastAsia"/>
          <w:color w:val="auto"/>
        </w:rPr>
        <w:t>の</w:t>
      </w:r>
      <w:r w:rsidR="00913B26" w:rsidRPr="006F27CF">
        <w:rPr>
          <w:rFonts w:asciiTheme="minorEastAsia" w:eastAsiaTheme="minorEastAsia" w:hAnsiTheme="minorEastAsia"/>
          <w:color w:val="auto"/>
        </w:rPr>
        <w:t>事業の成果を検証し決定します。</w:t>
      </w:r>
      <w:r w:rsidR="00FA5F3C" w:rsidRPr="006F27CF">
        <w:rPr>
          <w:rFonts w:asciiTheme="minorEastAsia" w:eastAsiaTheme="minorEastAsia" w:hAnsiTheme="minorEastAsia" w:hint="eastAsia"/>
          <w:color w:val="auto"/>
        </w:rPr>
        <w:t>（交付規程第</w:t>
      </w:r>
      <w:r w:rsidR="00FA5F3C" w:rsidRPr="006F27CF">
        <w:rPr>
          <w:rFonts w:asciiTheme="minorEastAsia" w:eastAsiaTheme="minorEastAsia" w:hAnsiTheme="minorEastAsia"/>
          <w:color w:val="auto"/>
        </w:rPr>
        <w:t>15条）</w:t>
      </w:r>
    </w:p>
    <w:p w14:paraId="0F5B8AF5" w14:textId="0B689499" w:rsidR="003E2F5E" w:rsidRPr="006F27CF" w:rsidRDefault="00BA7854" w:rsidP="00E736F7">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なお、設備</w:t>
      </w:r>
      <w:r w:rsidR="00535C50" w:rsidRPr="006F27CF">
        <w:rPr>
          <w:rFonts w:asciiTheme="minorEastAsia" w:eastAsiaTheme="minorEastAsia" w:hAnsiTheme="minorEastAsia"/>
          <w:color w:val="auto"/>
        </w:rPr>
        <w:t>費</w:t>
      </w:r>
      <w:r w:rsidRPr="006F27CF">
        <w:rPr>
          <w:rFonts w:asciiTheme="minorEastAsia" w:eastAsiaTheme="minorEastAsia" w:hAnsiTheme="minorEastAsia"/>
          <w:color w:val="auto"/>
        </w:rPr>
        <w:t>を申請する場合、</w:t>
      </w:r>
      <w:r w:rsidR="00BA405E" w:rsidRPr="006F27CF">
        <w:rPr>
          <w:rFonts w:asciiTheme="minorEastAsia" w:eastAsiaTheme="minorEastAsia" w:hAnsiTheme="minorEastAsia" w:hint="eastAsia"/>
          <w:color w:val="auto"/>
        </w:rPr>
        <w:t>設備の導入期間は原則単年度としますが、応募時に年度毎の事業経費を明確に区分した様式5「経費内訳」が提出されることを前提に、複数年度事業として応募をすることができます。設備の導入にあたっては、導入完了年度内に設備を用いた成果をあげることが必要となります。</w:t>
      </w:r>
      <w:r w:rsidR="001E1A3D" w:rsidRPr="006F27CF">
        <w:rPr>
          <w:rFonts w:asciiTheme="minorEastAsia" w:eastAsiaTheme="minorEastAsia" w:hAnsiTheme="minorEastAsia" w:hint="eastAsia"/>
          <w:color w:val="auto"/>
        </w:rPr>
        <w:t>導入完了年度内</w:t>
      </w:r>
      <w:r w:rsidR="00BA405E" w:rsidRPr="006F27CF">
        <w:rPr>
          <w:rFonts w:asciiTheme="minorEastAsia" w:eastAsiaTheme="minorEastAsia" w:hAnsiTheme="minorEastAsia" w:hint="eastAsia"/>
          <w:color w:val="auto"/>
        </w:rPr>
        <w:t>に成果をあげることができない場合は、交付の取り消し等の対象となる可能性があります。</w:t>
      </w:r>
      <w:bookmarkStart w:id="0" w:name="_Hlk181300283"/>
      <w:r w:rsidR="00BA405E" w:rsidRPr="006F27CF">
        <w:rPr>
          <w:rFonts w:asciiTheme="minorEastAsia" w:eastAsiaTheme="minorEastAsia" w:hAnsiTheme="minorEastAsia" w:hint="eastAsia"/>
          <w:color w:val="auto"/>
        </w:rPr>
        <w:t>また、</w:t>
      </w:r>
      <w:bookmarkStart w:id="1" w:name="_Hlk181300304"/>
      <w:r w:rsidR="00BA405E" w:rsidRPr="006F27CF">
        <w:rPr>
          <w:rFonts w:asciiTheme="minorEastAsia" w:eastAsiaTheme="minorEastAsia" w:hAnsiTheme="minorEastAsia" w:hint="eastAsia"/>
          <w:color w:val="auto"/>
        </w:rPr>
        <w:t>設備費に関しても、採択の確定は初年度事業のみとなります。</w:t>
      </w:r>
      <w:r w:rsidR="001E1A3D" w:rsidRPr="006F27CF">
        <w:rPr>
          <w:rFonts w:asciiTheme="minorEastAsia" w:eastAsiaTheme="minorEastAsia" w:hAnsiTheme="minorEastAsia" w:hint="eastAsia"/>
          <w:color w:val="auto"/>
        </w:rPr>
        <w:t>例えば、2か年事業において、1年目に設備を発注したにもかかわらず、2か年目の活動が採択されなかった場合、既に発注されている設備については交付の対象外となりますのでご留意ください。</w:t>
      </w:r>
    </w:p>
    <w:bookmarkEnd w:id="0"/>
    <w:bookmarkEnd w:id="1"/>
    <w:p w14:paraId="45EE9EFD" w14:textId="77777777" w:rsidR="003E2F5E" w:rsidRPr="006F27CF" w:rsidRDefault="003E2F5E" w:rsidP="000A024C">
      <w:pPr>
        <w:rPr>
          <w:rFonts w:asciiTheme="minorEastAsia" w:eastAsiaTheme="minorEastAsia" w:hAnsiTheme="minorEastAsia"/>
          <w:color w:val="auto"/>
        </w:rPr>
      </w:pPr>
    </w:p>
    <w:p w14:paraId="6E561C69" w14:textId="77777777" w:rsidR="008F6EE6" w:rsidRPr="006F27CF" w:rsidRDefault="008F6EE6"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lastRenderedPageBreak/>
        <w:t>申請書類</w:t>
      </w:r>
    </w:p>
    <w:p w14:paraId="788CD370" w14:textId="4FB25ED1" w:rsidR="008F6EE6" w:rsidRPr="006F27CF" w:rsidRDefault="008F6EE6" w:rsidP="000A024C">
      <w:pPr>
        <w:pStyle w:val="a3"/>
        <w:ind w:leftChars="0" w:left="360"/>
        <w:rPr>
          <w:rFonts w:asciiTheme="minorEastAsia" w:eastAsiaTheme="minorEastAsia" w:hAnsiTheme="minorEastAsia"/>
          <w:color w:val="auto"/>
        </w:rPr>
      </w:pPr>
      <w:r w:rsidRPr="006F27CF">
        <w:rPr>
          <w:rFonts w:asciiTheme="minorEastAsia" w:eastAsiaTheme="minorEastAsia" w:hAnsiTheme="minorEastAsia"/>
          <w:color w:val="auto"/>
        </w:rPr>
        <w:t>申請書類は</w:t>
      </w:r>
      <w:r w:rsidR="005E34EE" w:rsidRPr="006F27CF">
        <w:rPr>
          <w:rFonts w:asciiTheme="minorEastAsia" w:eastAsiaTheme="minorEastAsia" w:hAnsiTheme="minorEastAsia"/>
          <w:color w:val="auto"/>
        </w:rPr>
        <w:t>応募様式（様式1～</w:t>
      </w:r>
      <w:r w:rsidR="002C5D5A" w:rsidRPr="006F27CF">
        <w:rPr>
          <w:rFonts w:asciiTheme="minorEastAsia" w:eastAsiaTheme="minorEastAsia" w:hAnsiTheme="minorEastAsia"/>
          <w:color w:val="auto"/>
        </w:rPr>
        <w:t>10</w:t>
      </w:r>
      <w:r w:rsidR="005E34EE" w:rsidRPr="006F27CF">
        <w:rPr>
          <w:rFonts w:asciiTheme="minorEastAsia" w:eastAsiaTheme="minorEastAsia" w:hAnsiTheme="minorEastAsia"/>
          <w:color w:val="auto"/>
        </w:rPr>
        <w:t>）</w:t>
      </w:r>
      <w:r w:rsidRPr="006F27CF">
        <w:rPr>
          <w:rFonts w:asciiTheme="minorEastAsia" w:eastAsiaTheme="minorEastAsia" w:hAnsiTheme="minorEastAsia"/>
          <w:color w:val="auto"/>
        </w:rPr>
        <w:t>及び以下</w:t>
      </w:r>
      <w:r w:rsidR="0005074E" w:rsidRPr="006F27CF">
        <w:rPr>
          <w:rFonts w:asciiTheme="minorEastAsia" w:eastAsiaTheme="minorEastAsia" w:hAnsiTheme="minorEastAsia"/>
          <w:color w:val="auto"/>
        </w:rPr>
        <w:t>の</w:t>
      </w:r>
      <w:r w:rsidRPr="006F27CF">
        <w:rPr>
          <w:rFonts w:asciiTheme="minorEastAsia" w:eastAsiaTheme="minorEastAsia" w:hAnsiTheme="minorEastAsia"/>
          <w:color w:val="auto"/>
        </w:rPr>
        <w:t>添付書類となります。</w:t>
      </w:r>
    </w:p>
    <w:p w14:paraId="0E8C45C2" w14:textId="77777777" w:rsidR="00FA5F3C" w:rsidRPr="006F27CF" w:rsidRDefault="008F6EE6"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直近</w:t>
      </w:r>
      <w:r w:rsidR="0008486F" w:rsidRPr="006F27CF">
        <w:rPr>
          <w:rFonts w:asciiTheme="minorEastAsia" w:eastAsiaTheme="minorEastAsia" w:hAnsiTheme="minorEastAsia"/>
          <w:color w:val="auto"/>
        </w:rPr>
        <w:t>2</w:t>
      </w:r>
      <w:r w:rsidRPr="006F27CF">
        <w:rPr>
          <w:rFonts w:asciiTheme="minorEastAsia" w:eastAsiaTheme="minorEastAsia" w:hAnsiTheme="minorEastAsia"/>
          <w:color w:val="auto"/>
        </w:rPr>
        <w:t>決算期の貸借対照表</w:t>
      </w:r>
    </w:p>
    <w:p w14:paraId="4D987416" w14:textId="3BB5DA9A" w:rsidR="008F6EE6" w:rsidRPr="006F27CF" w:rsidRDefault="00FA5F3C"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直近</w:t>
      </w:r>
      <w:r w:rsidRPr="006F27CF">
        <w:rPr>
          <w:rFonts w:asciiTheme="minorEastAsia" w:eastAsiaTheme="minorEastAsia" w:hAnsiTheme="minorEastAsia"/>
          <w:color w:val="auto"/>
        </w:rPr>
        <w:t>2決算期の</w:t>
      </w:r>
      <w:r w:rsidR="008F6EE6" w:rsidRPr="006F27CF">
        <w:rPr>
          <w:rFonts w:asciiTheme="minorEastAsia" w:eastAsiaTheme="minorEastAsia" w:hAnsiTheme="minorEastAsia"/>
          <w:color w:val="auto"/>
        </w:rPr>
        <w:t>損益計算書（</w:t>
      </w:r>
      <w:r w:rsidR="00E44714" w:rsidRPr="006F27CF">
        <w:rPr>
          <w:rFonts w:asciiTheme="minorEastAsia" w:eastAsiaTheme="minorEastAsia" w:hAnsiTheme="minorEastAsia"/>
          <w:color w:val="auto"/>
        </w:rPr>
        <w:t>公益法人会計基準を採用している場合は正味財産増減</w:t>
      </w:r>
      <w:r w:rsidR="00033DDF" w:rsidRPr="006F27CF">
        <w:rPr>
          <w:rFonts w:asciiTheme="minorEastAsia" w:eastAsiaTheme="minorEastAsia" w:hAnsiTheme="minorEastAsia" w:hint="eastAsia"/>
          <w:color w:val="auto"/>
        </w:rPr>
        <w:t>計算</w:t>
      </w:r>
      <w:r w:rsidR="00E44714" w:rsidRPr="006F27CF">
        <w:rPr>
          <w:rFonts w:asciiTheme="minorEastAsia" w:eastAsiaTheme="minorEastAsia" w:hAnsiTheme="minorEastAsia"/>
          <w:color w:val="auto"/>
        </w:rPr>
        <w:t>書、</w:t>
      </w:r>
      <w:r w:rsidR="00030A09" w:rsidRPr="006F27CF">
        <w:rPr>
          <w:rFonts w:asciiTheme="minorEastAsia" w:eastAsiaTheme="minorEastAsia" w:hAnsiTheme="minorEastAsia"/>
          <w:color w:val="auto"/>
        </w:rPr>
        <w:t>NPO法人会計基準を採用している</w:t>
      </w:r>
      <w:r w:rsidR="008F6EE6" w:rsidRPr="006F27CF">
        <w:rPr>
          <w:rFonts w:asciiTheme="minorEastAsia" w:eastAsiaTheme="minorEastAsia" w:hAnsiTheme="minorEastAsia"/>
          <w:color w:val="auto"/>
        </w:rPr>
        <w:t>場合は活動計算書）</w:t>
      </w:r>
    </w:p>
    <w:p w14:paraId="6CAA4855" w14:textId="77777777" w:rsidR="008F6EE6" w:rsidRPr="006F27CF" w:rsidRDefault="008F6EE6" w:rsidP="000A024C">
      <w:pPr>
        <w:pStyle w:val="a3"/>
        <w:ind w:leftChars="0" w:left="360"/>
        <w:rPr>
          <w:rFonts w:asciiTheme="minorEastAsia" w:eastAsiaTheme="minorEastAsia" w:hAnsiTheme="minorEastAsia"/>
          <w:color w:val="auto"/>
        </w:rPr>
      </w:pPr>
    </w:p>
    <w:p w14:paraId="5BA5C4A3" w14:textId="489D20AE" w:rsidR="00E85C4C" w:rsidRPr="006F27CF" w:rsidRDefault="00F35529"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選考方法等</w:t>
      </w:r>
    </w:p>
    <w:p w14:paraId="01758074" w14:textId="77777777" w:rsidR="00913B26" w:rsidRPr="006F27CF" w:rsidRDefault="00D02400" w:rsidP="000A024C">
      <w:pPr>
        <w:pStyle w:val="a3"/>
        <w:numPr>
          <w:ilvl w:val="1"/>
          <w:numId w:val="1"/>
        </w:numPr>
        <w:tabs>
          <w:tab w:val="left" w:pos="4536"/>
        </w:tabs>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選考方法</w:t>
      </w:r>
    </w:p>
    <w:p w14:paraId="13CD9073" w14:textId="415DDB0D" w:rsidR="00913B26" w:rsidRPr="006F27CF" w:rsidRDefault="006275A2" w:rsidP="000A024C">
      <w:pPr>
        <w:pStyle w:val="a3"/>
        <w:numPr>
          <w:ilvl w:val="2"/>
          <w:numId w:val="1"/>
        </w:numPr>
        <w:tabs>
          <w:tab w:val="left" w:pos="4536"/>
        </w:tabs>
        <w:ind w:leftChars="0"/>
        <w:rPr>
          <w:rFonts w:asciiTheme="minorEastAsia" w:eastAsiaTheme="minorEastAsia" w:hAnsiTheme="minorEastAsia"/>
          <w:color w:val="auto"/>
        </w:rPr>
      </w:pPr>
      <w:r w:rsidRPr="006F27CF">
        <w:rPr>
          <w:rFonts w:asciiTheme="minorEastAsia" w:eastAsiaTheme="minorEastAsia" w:hAnsiTheme="minorEastAsia"/>
          <w:color w:val="auto"/>
        </w:rPr>
        <w:t>当財団選考委員による</w:t>
      </w:r>
      <w:r w:rsidR="00475324" w:rsidRPr="006F27CF">
        <w:rPr>
          <w:rFonts w:asciiTheme="minorEastAsia" w:eastAsiaTheme="minorEastAsia" w:hAnsiTheme="minorEastAsia"/>
          <w:color w:val="auto"/>
        </w:rPr>
        <w:t>事前審査（書類審査）を行い、</w:t>
      </w:r>
      <w:r w:rsidR="00016752" w:rsidRPr="006F27CF">
        <w:rPr>
          <w:rFonts w:asciiTheme="minorEastAsia" w:eastAsiaTheme="minorEastAsia" w:hAnsiTheme="minorEastAsia"/>
          <w:color w:val="auto"/>
        </w:rPr>
        <w:t>事前</w:t>
      </w:r>
      <w:r w:rsidRPr="006F27CF">
        <w:rPr>
          <w:rFonts w:asciiTheme="minorEastAsia" w:eastAsiaTheme="minorEastAsia" w:hAnsiTheme="minorEastAsia"/>
          <w:color w:val="auto"/>
        </w:rPr>
        <w:t>審査</w:t>
      </w:r>
      <w:r w:rsidR="00016752" w:rsidRPr="006F27CF">
        <w:rPr>
          <w:rFonts w:asciiTheme="minorEastAsia" w:eastAsiaTheme="minorEastAsia" w:hAnsiTheme="minorEastAsia"/>
          <w:color w:val="auto"/>
        </w:rPr>
        <w:t>を通過</w:t>
      </w:r>
      <w:r w:rsidRPr="006F27CF">
        <w:rPr>
          <w:rFonts w:asciiTheme="minorEastAsia" w:eastAsiaTheme="minorEastAsia" w:hAnsiTheme="minorEastAsia"/>
          <w:color w:val="auto"/>
        </w:rPr>
        <w:t>した</w:t>
      </w:r>
      <w:r w:rsidR="00FA5F3C" w:rsidRPr="006F27CF">
        <w:rPr>
          <w:rFonts w:asciiTheme="minorEastAsia" w:eastAsiaTheme="minorEastAsia" w:hAnsiTheme="minorEastAsia" w:hint="eastAsia"/>
          <w:color w:val="auto"/>
        </w:rPr>
        <w:t>事業</w:t>
      </w:r>
      <w:r w:rsidRPr="006F27CF">
        <w:rPr>
          <w:rFonts w:asciiTheme="minorEastAsia" w:eastAsiaTheme="minorEastAsia" w:hAnsiTheme="minorEastAsia"/>
          <w:color w:val="auto"/>
        </w:rPr>
        <w:t>に関し</w:t>
      </w:r>
      <w:r w:rsidR="00475324" w:rsidRPr="006F27CF">
        <w:rPr>
          <w:rFonts w:asciiTheme="minorEastAsia" w:eastAsiaTheme="minorEastAsia" w:hAnsiTheme="minorEastAsia"/>
          <w:color w:val="auto"/>
        </w:rPr>
        <w:t>ヒアリングを</w:t>
      </w:r>
      <w:r w:rsidR="00913B26" w:rsidRPr="006F27CF">
        <w:rPr>
          <w:rFonts w:asciiTheme="minorEastAsia" w:eastAsiaTheme="minorEastAsia" w:hAnsiTheme="minorEastAsia"/>
          <w:color w:val="auto"/>
        </w:rPr>
        <w:t>実施します</w:t>
      </w:r>
      <w:r w:rsidRPr="006F27CF">
        <w:rPr>
          <w:rFonts w:asciiTheme="minorEastAsia" w:eastAsiaTheme="minorEastAsia" w:hAnsiTheme="minorEastAsia"/>
          <w:color w:val="auto"/>
        </w:rPr>
        <w:t>。</w:t>
      </w:r>
      <w:r w:rsidR="00EC1A4F" w:rsidRPr="006F27CF">
        <w:rPr>
          <w:rFonts w:asciiTheme="minorEastAsia" w:eastAsiaTheme="minorEastAsia" w:hAnsiTheme="minorEastAsia" w:hint="eastAsia"/>
          <w:color w:val="auto"/>
        </w:rPr>
        <w:t>ヒアリングはオンラインでの開催の可能性がございます。実施方法の詳細は通知時にご案内させていただきます。</w:t>
      </w:r>
    </w:p>
    <w:p w14:paraId="502B48FF" w14:textId="2648890D" w:rsidR="00913B26" w:rsidRPr="006F27CF" w:rsidRDefault="006275A2" w:rsidP="000A024C">
      <w:pPr>
        <w:pStyle w:val="a3"/>
        <w:numPr>
          <w:ilvl w:val="2"/>
          <w:numId w:val="1"/>
        </w:numPr>
        <w:tabs>
          <w:tab w:val="left" w:pos="4536"/>
        </w:tabs>
        <w:ind w:leftChars="0"/>
        <w:rPr>
          <w:rFonts w:asciiTheme="minorEastAsia" w:eastAsiaTheme="minorEastAsia" w:hAnsiTheme="minorEastAsia"/>
          <w:color w:val="auto"/>
        </w:rPr>
      </w:pPr>
      <w:r w:rsidRPr="006F27CF">
        <w:rPr>
          <w:rFonts w:asciiTheme="minorEastAsia" w:eastAsiaTheme="minorEastAsia" w:hAnsiTheme="minorEastAsia"/>
          <w:color w:val="auto"/>
        </w:rPr>
        <w:t>申請書類及び</w:t>
      </w:r>
      <w:r w:rsidR="000D7097" w:rsidRPr="006F27CF">
        <w:rPr>
          <w:rFonts w:asciiTheme="minorEastAsia" w:eastAsiaTheme="minorEastAsia" w:hAnsiTheme="minorEastAsia"/>
          <w:color w:val="auto"/>
        </w:rPr>
        <w:t>ヒアリングの結果を選考委員会で検討</w:t>
      </w:r>
      <w:r w:rsidR="00913B26" w:rsidRPr="006F27CF">
        <w:rPr>
          <w:rFonts w:asciiTheme="minorEastAsia" w:eastAsiaTheme="minorEastAsia" w:hAnsiTheme="minorEastAsia"/>
          <w:color w:val="auto"/>
        </w:rPr>
        <w:t>し、採択</w:t>
      </w:r>
      <w:r w:rsidR="00FA5F3C" w:rsidRPr="006F27CF">
        <w:rPr>
          <w:rFonts w:asciiTheme="minorEastAsia" w:eastAsiaTheme="minorEastAsia" w:hAnsiTheme="minorEastAsia" w:hint="eastAsia"/>
          <w:color w:val="auto"/>
        </w:rPr>
        <w:t>事業</w:t>
      </w:r>
      <w:r w:rsidR="00913B26" w:rsidRPr="006F27CF">
        <w:rPr>
          <w:rFonts w:asciiTheme="minorEastAsia" w:eastAsiaTheme="minorEastAsia" w:hAnsiTheme="minorEastAsia"/>
          <w:color w:val="auto"/>
        </w:rPr>
        <w:t>を決定します</w:t>
      </w:r>
      <w:r w:rsidRPr="006F27CF">
        <w:rPr>
          <w:rFonts w:asciiTheme="minorEastAsia" w:eastAsiaTheme="minorEastAsia" w:hAnsiTheme="minorEastAsia"/>
          <w:color w:val="auto"/>
        </w:rPr>
        <w:t>。</w:t>
      </w:r>
    </w:p>
    <w:p w14:paraId="279C2CFA" w14:textId="6E2BB883" w:rsidR="00D02400" w:rsidRPr="006F27CF" w:rsidRDefault="00475324" w:rsidP="000A024C">
      <w:pPr>
        <w:pStyle w:val="a3"/>
        <w:numPr>
          <w:ilvl w:val="2"/>
          <w:numId w:val="1"/>
        </w:numPr>
        <w:tabs>
          <w:tab w:val="left" w:pos="4536"/>
        </w:tabs>
        <w:ind w:leftChars="0"/>
        <w:rPr>
          <w:rFonts w:asciiTheme="minorEastAsia" w:eastAsiaTheme="minorEastAsia" w:hAnsiTheme="minorEastAsia"/>
          <w:color w:val="auto"/>
        </w:rPr>
      </w:pPr>
      <w:r w:rsidRPr="006F27CF">
        <w:rPr>
          <w:rFonts w:asciiTheme="minorEastAsia" w:eastAsiaTheme="minorEastAsia" w:hAnsiTheme="minorEastAsia"/>
          <w:color w:val="auto"/>
        </w:rPr>
        <w:t>事前審査（書</w:t>
      </w:r>
      <w:r w:rsidR="00913B26" w:rsidRPr="006F27CF">
        <w:rPr>
          <w:rFonts w:asciiTheme="minorEastAsia" w:eastAsiaTheme="minorEastAsia" w:hAnsiTheme="minorEastAsia"/>
          <w:color w:val="auto"/>
        </w:rPr>
        <w:t>類審査）の採否については事務局より電子メールにて連絡します。なお、採否の理由等についてのお問い合わせについては応じられません</w:t>
      </w:r>
      <w:r w:rsidRPr="006F27CF">
        <w:rPr>
          <w:rFonts w:asciiTheme="minorEastAsia" w:eastAsiaTheme="minorEastAsia" w:hAnsiTheme="minorEastAsia"/>
          <w:color w:val="auto"/>
        </w:rPr>
        <w:t>。</w:t>
      </w:r>
      <w:r w:rsidRPr="006F27CF">
        <w:rPr>
          <w:rFonts w:asciiTheme="minorEastAsia" w:eastAsiaTheme="minorEastAsia" w:hAnsiTheme="minorEastAsia"/>
          <w:color w:val="auto"/>
        </w:rPr>
        <w:br/>
      </w:r>
      <w:r w:rsidR="00913B26" w:rsidRPr="006F27CF">
        <w:rPr>
          <w:rFonts w:asciiTheme="minorEastAsia" w:eastAsiaTheme="minorEastAsia" w:hAnsiTheme="minorEastAsia"/>
          <w:color w:val="auto"/>
        </w:rPr>
        <w:t>＜スケジュール（予定）</w:t>
      </w:r>
      <w:r w:rsidRPr="006F27CF">
        <w:rPr>
          <w:rFonts w:asciiTheme="minorEastAsia" w:eastAsiaTheme="minorEastAsia" w:hAnsiTheme="minorEastAsia"/>
          <w:color w:val="auto"/>
        </w:rPr>
        <w:t>＞</w:t>
      </w:r>
      <w:r w:rsidRPr="006F27CF">
        <w:rPr>
          <w:rFonts w:asciiTheme="minorEastAsia" w:eastAsiaTheme="minorEastAsia" w:hAnsiTheme="minorEastAsia"/>
          <w:color w:val="auto"/>
        </w:rPr>
        <w:br/>
      </w:r>
      <w:r w:rsidR="002C5D5A" w:rsidRPr="006F27CF">
        <w:rPr>
          <w:rFonts w:asciiTheme="minorEastAsia" w:eastAsiaTheme="minorEastAsia" w:hAnsiTheme="minorEastAsia" w:hint="eastAsia"/>
          <w:color w:val="auto"/>
        </w:rPr>
        <w:t>・</w:t>
      </w:r>
      <w:r w:rsidRPr="006F27CF">
        <w:rPr>
          <w:rFonts w:asciiTheme="minorEastAsia" w:eastAsiaTheme="minorEastAsia" w:hAnsiTheme="minorEastAsia"/>
          <w:color w:val="auto"/>
        </w:rPr>
        <w:t xml:space="preserve"> 事前審査（書類審査）</w:t>
      </w:r>
      <w:r w:rsidRPr="006F27CF">
        <w:rPr>
          <w:rFonts w:asciiTheme="minorEastAsia" w:eastAsiaTheme="minorEastAsia" w:hAnsiTheme="minorEastAsia"/>
          <w:color w:val="auto"/>
        </w:rPr>
        <w:tab/>
        <w:t>：</w:t>
      </w:r>
      <w:r w:rsidR="00CF5133" w:rsidRPr="006F27CF">
        <w:rPr>
          <w:rFonts w:asciiTheme="minorEastAsia" w:eastAsiaTheme="minorEastAsia" w:hAnsiTheme="minorEastAsia"/>
          <w:color w:val="auto"/>
        </w:rPr>
        <w:t>20</w:t>
      </w:r>
      <w:r w:rsidR="00BC0D74"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5</w:t>
      </w:r>
      <w:r w:rsidR="001052E8" w:rsidRPr="006F27CF">
        <w:rPr>
          <w:rFonts w:asciiTheme="minorEastAsia" w:eastAsiaTheme="minorEastAsia" w:hAnsiTheme="minorEastAsia"/>
          <w:color w:val="auto"/>
        </w:rPr>
        <w:t>年</w:t>
      </w:r>
      <w:r w:rsidR="00E900AC" w:rsidRPr="006F27CF">
        <w:rPr>
          <w:rFonts w:asciiTheme="minorEastAsia" w:eastAsiaTheme="minorEastAsia" w:hAnsiTheme="minorEastAsia"/>
          <w:color w:val="auto"/>
        </w:rPr>
        <w:t>1</w:t>
      </w:r>
      <w:r w:rsidRPr="006F27CF">
        <w:rPr>
          <w:rFonts w:asciiTheme="minorEastAsia" w:eastAsiaTheme="minorEastAsia" w:hAnsiTheme="minorEastAsia"/>
          <w:color w:val="auto"/>
        </w:rPr>
        <w:t>月</w:t>
      </w:r>
      <w:r w:rsidR="00CF5133" w:rsidRPr="006F27CF">
        <w:rPr>
          <w:rFonts w:asciiTheme="minorEastAsia" w:eastAsiaTheme="minorEastAsia" w:hAnsiTheme="minorEastAsia" w:hint="eastAsia"/>
          <w:color w:val="auto"/>
        </w:rPr>
        <w:t>～</w:t>
      </w:r>
      <w:r w:rsidR="00E900AC" w:rsidRPr="006F27CF">
        <w:rPr>
          <w:rFonts w:asciiTheme="minorEastAsia" w:eastAsiaTheme="minorEastAsia" w:hAnsiTheme="minorEastAsia"/>
          <w:color w:val="auto"/>
        </w:rPr>
        <w:t>2</w:t>
      </w:r>
      <w:r w:rsidR="00CF5133" w:rsidRPr="006F27CF">
        <w:rPr>
          <w:rFonts w:asciiTheme="minorEastAsia" w:eastAsiaTheme="minorEastAsia" w:hAnsiTheme="minorEastAsia" w:hint="eastAsia"/>
          <w:color w:val="auto"/>
        </w:rPr>
        <w:t>月</w:t>
      </w:r>
      <w:r w:rsidR="005F68E1" w:rsidRPr="006F27CF">
        <w:rPr>
          <w:rFonts w:asciiTheme="minorEastAsia" w:eastAsiaTheme="minorEastAsia" w:hAnsiTheme="minorEastAsia" w:hint="eastAsia"/>
          <w:color w:val="auto"/>
        </w:rPr>
        <w:t>中旬</w:t>
      </w:r>
      <w:r w:rsidRPr="006F27CF">
        <w:rPr>
          <w:rFonts w:asciiTheme="minorEastAsia" w:eastAsiaTheme="minorEastAsia" w:hAnsiTheme="minorEastAsia"/>
          <w:color w:val="auto"/>
        </w:rPr>
        <w:br/>
        <w:t>・ 事前審査（書類審査）合否連絡</w:t>
      </w:r>
      <w:r w:rsidRPr="006F27CF">
        <w:rPr>
          <w:rFonts w:asciiTheme="minorEastAsia" w:eastAsiaTheme="minorEastAsia" w:hAnsiTheme="minorEastAsia"/>
          <w:color w:val="auto"/>
        </w:rPr>
        <w:tab/>
        <w:t>：</w:t>
      </w:r>
      <w:r w:rsidR="00CF5133" w:rsidRPr="006F27CF">
        <w:rPr>
          <w:rFonts w:asciiTheme="minorEastAsia" w:eastAsiaTheme="minorEastAsia" w:hAnsiTheme="minorEastAsia"/>
          <w:color w:val="auto"/>
        </w:rPr>
        <w:t>20</w:t>
      </w:r>
      <w:r w:rsidR="00BC0D74"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5</w:t>
      </w:r>
      <w:r w:rsidR="001052E8" w:rsidRPr="006F27CF">
        <w:rPr>
          <w:rFonts w:asciiTheme="minorEastAsia" w:eastAsiaTheme="minorEastAsia" w:hAnsiTheme="minorEastAsia"/>
          <w:color w:val="auto"/>
        </w:rPr>
        <w:t>年</w:t>
      </w:r>
      <w:r w:rsidR="00E900AC" w:rsidRPr="006F27CF">
        <w:rPr>
          <w:rFonts w:asciiTheme="minorEastAsia" w:eastAsiaTheme="minorEastAsia" w:hAnsiTheme="minorEastAsia"/>
          <w:color w:val="auto"/>
        </w:rPr>
        <w:t>2</w:t>
      </w:r>
      <w:r w:rsidRPr="006F27CF">
        <w:rPr>
          <w:rFonts w:asciiTheme="minorEastAsia" w:eastAsiaTheme="minorEastAsia" w:hAnsiTheme="minorEastAsia"/>
          <w:color w:val="auto"/>
        </w:rPr>
        <w:t>月</w:t>
      </w:r>
      <w:r w:rsidR="00EA1D2A" w:rsidRPr="006F27CF">
        <w:rPr>
          <w:rFonts w:asciiTheme="minorEastAsia" w:eastAsiaTheme="minorEastAsia" w:hAnsiTheme="minorEastAsia" w:hint="eastAsia"/>
          <w:color w:val="auto"/>
        </w:rPr>
        <w:t>中旬～</w:t>
      </w:r>
      <w:r w:rsidR="003F786A" w:rsidRPr="006F27CF">
        <w:rPr>
          <w:rFonts w:asciiTheme="minorEastAsia" w:eastAsiaTheme="minorEastAsia" w:hAnsiTheme="minorEastAsia" w:hint="eastAsia"/>
          <w:color w:val="auto"/>
        </w:rPr>
        <w:t>下</w:t>
      </w:r>
      <w:r w:rsidR="00C43F89" w:rsidRPr="006F27CF">
        <w:rPr>
          <w:rFonts w:asciiTheme="minorEastAsia" w:eastAsiaTheme="minorEastAsia" w:hAnsiTheme="minorEastAsia"/>
          <w:color w:val="auto"/>
        </w:rPr>
        <w:t>旬</w:t>
      </w:r>
      <w:r w:rsidRPr="006F27CF">
        <w:rPr>
          <w:rFonts w:asciiTheme="minorEastAsia" w:eastAsiaTheme="minorEastAsia" w:hAnsiTheme="minorEastAsia"/>
          <w:color w:val="auto"/>
        </w:rPr>
        <w:br/>
        <w:t xml:space="preserve">・ </w:t>
      </w:r>
      <w:r w:rsidR="00913B26" w:rsidRPr="006F27CF">
        <w:rPr>
          <w:rFonts w:asciiTheme="minorEastAsia" w:eastAsiaTheme="minorEastAsia" w:hAnsiTheme="minorEastAsia"/>
          <w:color w:val="auto"/>
        </w:rPr>
        <w:t>ヒアリング及び</w:t>
      </w:r>
      <w:r w:rsidRPr="006F27CF">
        <w:rPr>
          <w:rFonts w:asciiTheme="minorEastAsia" w:eastAsiaTheme="minorEastAsia" w:hAnsiTheme="minorEastAsia"/>
          <w:color w:val="auto"/>
        </w:rPr>
        <w:t>選考委員会</w:t>
      </w:r>
      <w:r w:rsidRPr="006F27CF">
        <w:rPr>
          <w:rFonts w:asciiTheme="minorEastAsia" w:eastAsiaTheme="minorEastAsia" w:hAnsiTheme="minorEastAsia"/>
          <w:color w:val="auto"/>
        </w:rPr>
        <w:tab/>
        <w:t>：</w:t>
      </w:r>
      <w:r w:rsidR="001052E8" w:rsidRPr="006F27CF">
        <w:rPr>
          <w:rFonts w:asciiTheme="minorEastAsia" w:eastAsiaTheme="minorEastAsia" w:hAnsiTheme="minorEastAsia"/>
          <w:color w:val="auto"/>
        </w:rPr>
        <w:t>20</w:t>
      </w:r>
      <w:r w:rsidR="00BC0D74"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5</w:t>
      </w:r>
      <w:r w:rsidR="001052E8" w:rsidRPr="006F27CF">
        <w:rPr>
          <w:rFonts w:asciiTheme="minorEastAsia" w:eastAsiaTheme="minorEastAsia" w:hAnsiTheme="minorEastAsia"/>
          <w:color w:val="auto"/>
        </w:rPr>
        <w:t>年</w:t>
      </w:r>
      <w:r w:rsidR="00914A3F" w:rsidRPr="006F27CF">
        <w:rPr>
          <w:rFonts w:asciiTheme="minorEastAsia" w:eastAsiaTheme="minorEastAsia" w:hAnsiTheme="minorEastAsia"/>
          <w:color w:val="auto"/>
        </w:rPr>
        <w:t>3</w:t>
      </w:r>
      <w:r w:rsidR="00100154" w:rsidRPr="006F27CF">
        <w:rPr>
          <w:rFonts w:asciiTheme="minorEastAsia" w:eastAsiaTheme="minorEastAsia" w:hAnsiTheme="minorEastAsia"/>
          <w:color w:val="auto"/>
        </w:rPr>
        <w:t>月</w:t>
      </w:r>
      <w:r w:rsidR="003077E6" w:rsidRPr="006F27CF">
        <w:rPr>
          <w:rFonts w:asciiTheme="minorEastAsia" w:eastAsiaTheme="minorEastAsia" w:hAnsiTheme="minorEastAsia" w:hint="eastAsia"/>
          <w:color w:val="auto"/>
        </w:rPr>
        <w:t>上旬</w:t>
      </w:r>
      <w:r w:rsidR="00A34DBC" w:rsidRPr="006F27CF">
        <w:rPr>
          <w:rFonts w:asciiTheme="minorEastAsia" w:eastAsiaTheme="minorEastAsia" w:hAnsiTheme="minorEastAsia" w:hint="eastAsia"/>
          <w:color w:val="auto"/>
        </w:rPr>
        <w:t>～中旬</w:t>
      </w:r>
      <w:r w:rsidR="00A34DBC" w:rsidRPr="006F27CF">
        <w:rPr>
          <w:rFonts w:asciiTheme="minorEastAsia" w:eastAsiaTheme="minorEastAsia" w:hAnsiTheme="minorEastAsia"/>
          <w:color w:val="auto"/>
        </w:rPr>
        <w:br/>
      </w:r>
    </w:p>
    <w:p w14:paraId="09B34F6D" w14:textId="2BA9083E" w:rsidR="0017052C" w:rsidRPr="006F27CF" w:rsidRDefault="00475324" w:rsidP="0017052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選考基準</w:t>
      </w:r>
      <w:r w:rsidR="00282FF8" w:rsidRPr="006F27CF">
        <w:rPr>
          <w:rFonts w:asciiTheme="minorEastAsia" w:eastAsiaTheme="minorEastAsia" w:hAnsiTheme="minorEastAsia" w:hint="eastAsia"/>
          <w:color w:val="auto"/>
        </w:rPr>
        <w:t xml:space="preserve">　</w:t>
      </w:r>
      <w:r w:rsidRPr="006F27CF">
        <w:rPr>
          <w:rFonts w:asciiTheme="minorEastAsia" w:eastAsiaTheme="minorEastAsia" w:hAnsiTheme="minorEastAsia"/>
          <w:color w:val="auto"/>
        </w:rPr>
        <w:br/>
      </w:r>
      <w:r w:rsidR="00A908B6" w:rsidRPr="006F27CF">
        <w:rPr>
          <w:rFonts w:asciiTheme="minorEastAsia" w:eastAsiaTheme="minorEastAsia" w:hAnsiTheme="minorEastAsia" w:hint="eastAsia"/>
          <w:color w:val="auto"/>
        </w:rPr>
        <w:t xml:space="preserve">　</w:t>
      </w:r>
      <w:r w:rsidR="00913B26" w:rsidRPr="006F27CF">
        <w:rPr>
          <w:rFonts w:asciiTheme="minorEastAsia" w:eastAsiaTheme="minorEastAsia" w:hAnsiTheme="minorEastAsia"/>
          <w:color w:val="auto"/>
        </w:rPr>
        <w:t>以下の基準に基づき選考を行います</w:t>
      </w:r>
      <w:r w:rsidRPr="006F27CF">
        <w:rPr>
          <w:rFonts w:asciiTheme="minorEastAsia" w:eastAsiaTheme="minorEastAsia" w:hAnsiTheme="minorEastAsia"/>
          <w:color w:val="auto"/>
        </w:rPr>
        <w:t>。</w:t>
      </w:r>
      <w:r w:rsidR="0017052C" w:rsidRPr="006F27CF">
        <w:rPr>
          <w:rFonts w:asciiTheme="minorEastAsia" w:eastAsiaTheme="minorEastAsia" w:hAnsiTheme="minorEastAsia" w:hint="eastAsia"/>
          <w:color w:val="auto"/>
        </w:rPr>
        <w:t>詳細は「応募書類作成にあたっての留意点」をご覧</w:t>
      </w:r>
      <w:r w:rsidR="00A91FF2" w:rsidRPr="006F27CF">
        <w:rPr>
          <w:rFonts w:asciiTheme="minorEastAsia" w:eastAsiaTheme="minorEastAsia" w:hAnsiTheme="minorEastAsia" w:hint="eastAsia"/>
          <w:color w:val="auto"/>
        </w:rPr>
        <w:t>下さい</w:t>
      </w:r>
      <w:r w:rsidR="0017052C" w:rsidRPr="006F27CF">
        <w:rPr>
          <w:rFonts w:asciiTheme="minorEastAsia" w:eastAsiaTheme="minorEastAsia" w:hAnsiTheme="minorEastAsia" w:hint="eastAsia"/>
          <w:color w:val="auto"/>
        </w:rPr>
        <w:t>。</w:t>
      </w:r>
      <w:r w:rsidR="0017052C" w:rsidRPr="006F27CF">
        <w:rPr>
          <w:rFonts w:asciiTheme="minorEastAsia" w:eastAsiaTheme="minorEastAsia" w:hAnsiTheme="minorEastAsia"/>
          <w:color w:val="auto"/>
        </w:rPr>
        <w:br/>
      </w:r>
      <w:r w:rsidR="0017052C" w:rsidRPr="006F27CF">
        <w:rPr>
          <w:rFonts w:asciiTheme="minorEastAsia" w:eastAsiaTheme="minorEastAsia" w:hAnsiTheme="minorEastAsia"/>
          <w:color w:val="auto"/>
        </w:rPr>
        <w:br/>
      </w:r>
      <w:r w:rsidR="0039384D" w:rsidRPr="006F27CF">
        <w:rPr>
          <w:rFonts w:asciiTheme="minorEastAsia" w:eastAsiaTheme="minorEastAsia" w:hAnsiTheme="minorEastAsia" w:hint="eastAsia"/>
          <w:color w:val="auto"/>
        </w:rPr>
        <w:t>■</w:t>
      </w:r>
      <w:r w:rsidR="0017052C" w:rsidRPr="006F27CF">
        <w:rPr>
          <w:rFonts w:asciiTheme="minorEastAsia" w:eastAsiaTheme="minorEastAsia" w:hAnsiTheme="minorEastAsia" w:hint="eastAsia"/>
          <w:color w:val="auto"/>
        </w:rPr>
        <w:t>実施事業</w:t>
      </w:r>
      <w:r w:rsidR="003D3CC7" w:rsidRPr="006F27CF">
        <w:rPr>
          <w:rFonts w:asciiTheme="minorEastAsia" w:eastAsiaTheme="minorEastAsia" w:hAnsiTheme="minorEastAsia"/>
          <w:color w:val="auto"/>
        </w:rPr>
        <w:t>A</w:t>
      </w:r>
      <w:r w:rsidR="007C7802" w:rsidRPr="006F27CF">
        <w:rPr>
          <w:rFonts w:asciiTheme="minorEastAsia" w:eastAsiaTheme="minorEastAsia" w:hAnsiTheme="minorEastAsia" w:hint="eastAsia"/>
          <w:color w:val="auto"/>
        </w:rPr>
        <w:t>-</w:t>
      </w:r>
      <w:r w:rsidR="0017052C" w:rsidRPr="006F27CF">
        <w:rPr>
          <w:rFonts w:asciiTheme="minorEastAsia" w:eastAsiaTheme="minorEastAsia" w:hAnsiTheme="minorEastAsia"/>
          <w:color w:val="auto"/>
        </w:rPr>
        <w:t>(1)～</w:t>
      </w:r>
      <w:r w:rsidR="007C7802" w:rsidRPr="006F27CF">
        <w:rPr>
          <w:rFonts w:asciiTheme="minorEastAsia" w:eastAsiaTheme="minorEastAsia" w:hAnsiTheme="minorEastAsia" w:hint="eastAsia"/>
          <w:color w:val="auto"/>
        </w:rPr>
        <w:t>A</w:t>
      </w:r>
      <w:r w:rsidR="007C7802" w:rsidRPr="006F27CF">
        <w:rPr>
          <w:rFonts w:asciiTheme="minorEastAsia" w:eastAsiaTheme="minorEastAsia" w:hAnsiTheme="minorEastAsia"/>
          <w:color w:val="auto"/>
        </w:rPr>
        <w:t>-</w:t>
      </w:r>
      <w:r w:rsidR="0017052C" w:rsidRPr="006F27CF">
        <w:rPr>
          <w:rFonts w:asciiTheme="minorEastAsia" w:eastAsiaTheme="minorEastAsia" w:hAnsiTheme="minorEastAsia"/>
          <w:color w:val="auto"/>
        </w:rPr>
        <w:t>(3)に応募する事業者</w:t>
      </w:r>
    </w:p>
    <w:p w14:paraId="7B8259E9" w14:textId="77777777" w:rsidR="00C43F89" w:rsidRPr="006F27CF" w:rsidRDefault="00C43F89" w:rsidP="000A024C">
      <w:pPr>
        <w:pStyle w:val="a3"/>
        <w:numPr>
          <w:ilvl w:val="0"/>
          <w:numId w:val="2"/>
        </w:numPr>
        <w:ind w:leftChars="0" w:left="1276" w:hanging="425"/>
        <w:rPr>
          <w:rFonts w:asciiTheme="minorEastAsia" w:eastAsiaTheme="minorEastAsia" w:hAnsiTheme="minorEastAsia"/>
          <w:color w:val="auto"/>
        </w:rPr>
      </w:pPr>
      <w:r w:rsidRPr="006F27CF">
        <w:rPr>
          <w:rFonts w:asciiTheme="minorEastAsia" w:eastAsiaTheme="minorEastAsia" w:hAnsiTheme="minorEastAsia"/>
          <w:color w:val="auto"/>
        </w:rPr>
        <w:t>申請者の適格性（実施体制、財務の健全性、直近での法令違反の有無、暴力団等反社会的勢力ではないこと、等）</w:t>
      </w:r>
    </w:p>
    <w:p w14:paraId="52C0350E" w14:textId="09595FF5" w:rsidR="00C43F89" w:rsidRPr="006F27CF" w:rsidRDefault="00C43F89" w:rsidP="000A024C">
      <w:pPr>
        <w:pStyle w:val="a3"/>
        <w:numPr>
          <w:ilvl w:val="0"/>
          <w:numId w:val="2"/>
        </w:numPr>
        <w:ind w:leftChars="0" w:left="1276" w:hanging="425"/>
        <w:rPr>
          <w:rFonts w:asciiTheme="minorEastAsia" w:eastAsiaTheme="minorEastAsia" w:hAnsiTheme="minorEastAsia"/>
          <w:color w:val="auto"/>
        </w:rPr>
      </w:pPr>
      <w:r w:rsidRPr="006F27CF">
        <w:rPr>
          <w:rFonts w:asciiTheme="minorEastAsia" w:eastAsiaTheme="minorEastAsia" w:hAnsiTheme="minorEastAsia"/>
          <w:color w:val="auto"/>
        </w:rPr>
        <w:t>事業の有効性</w:t>
      </w:r>
    </w:p>
    <w:p w14:paraId="32C04C34" w14:textId="50BBFE2C" w:rsidR="00C43F89" w:rsidRPr="006F27CF" w:rsidRDefault="00C43F89" w:rsidP="000A024C">
      <w:pPr>
        <w:pStyle w:val="a3"/>
        <w:numPr>
          <w:ilvl w:val="0"/>
          <w:numId w:val="2"/>
        </w:numPr>
        <w:ind w:leftChars="0" w:left="1276" w:hanging="425"/>
        <w:rPr>
          <w:rFonts w:asciiTheme="minorEastAsia" w:eastAsiaTheme="minorEastAsia" w:hAnsiTheme="minorEastAsia"/>
          <w:color w:val="auto"/>
        </w:rPr>
      </w:pPr>
      <w:r w:rsidRPr="006F27CF">
        <w:rPr>
          <w:rFonts w:asciiTheme="minorEastAsia" w:eastAsiaTheme="minorEastAsia" w:hAnsiTheme="minorEastAsia"/>
          <w:color w:val="auto"/>
        </w:rPr>
        <w:t>事業の実現性・継続性</w:t>
      </w:r>
    </w:p>
    <w:p w14:paraId="163832DF" w14:textId="6C91A78D" w:rsidR="00C43F89" w:rsidRPr="006F27CF" w:rsidRDefault="00C43F89" w:rsidP="000A024C">
      <w:pPr>
        <w:pStyle w:val="a3"/>
        <w:numPr>
          <w:ilvl w:val="0"/>
          <w:numId w:val="2"/>
        </w:numPr>
        <w:ind w:leftChars="0" w:left="1276" w:hanging="425"/>
        <w:rPr>
          <w:rFonts w:asciiTheme="minorEastAsia" w:eastAsiaTheme="minorEastAsia" w:hAnsiTheme="minorEastAsia"/>
          <w:color w:val="auto"/>
        </w:rPr>
      </w:pPr>
      <w:r w:rsidRPr="006F27CF">
        <w:rPr>
          <w:rFonts w:asciiTheme="minorEastAsia" w:eastAsiaTheme="minorEastAsia" w:hAnsiTheme="minorEastAsia"/>
          <w:color w:val="auto"/>
        </w:rPr>
        <w:t>事業の発展性</w:t>
      </w:r>
    </w:p>
    <w:p w14:paraId="73D3A1BD" w14:textId="1819D935" w:rsidR="00C43F89" w:rsidRPr="006F27CF" w:rsidRDefault="00C43F89" w:rsidP="000A024C">
      <w:pPr>
        <w:pStyle w:val="a3"/>
        <w:numPr>
          <w:ilvl w:val="0"/>
          <w:numId w:val="2"/>
        </w:numPr>
        <w:ind w:leftChars="0" w:left="1276" w:hanging="425"/>
        <w:rPr>
          <w:rFonts w:asciiTheme="minorEastAsia" w:eastAsiaTheme="minorEastAsia" w:hAnsiTheme="minorEastAsia"/>
          <w:color w:val="auto"/>
        </w:rPr>
      </w:pPr>
      <w:r w:rsidRPr="006F27CF">
        <w:rPr>
          <w:rFonts w:asciiTheme="minorEastAsia" w:eastAsiaTheme="minorEastAsia" w:hAnsiTheme="minorEastAsia"/>
          <w:color w:val="auto"/>
        </w:rPr>
        <w:t>事業の効率性</w:t>
      </w:r>
    </w:p>
    <w:p w14:paraId="0C268A47" w14:textId="77777777" w:rsidR="007C7802" w:rsidRPr="006F27CF" w:rsidRDefault="007C7802" w:rsidP="008A5CC2">
      <w:pPr>
        <w:ind w:left="851"/>
        <w:rPr>
          <w:rFonts w:asciiTheme="minorEastAsia" w:eastAsiaTheme="minorEastAsia" w:hAnsiTheme="minorEastAsia"/>
          <w:color w:val="auto"/>
        </w:rPr>
      </w:pPr>
    </w:p>
    <w:p w14:paraId="23501737" w14:textId="1D36FF9A" w:rsidR="0017052C" w:rsidRPr="006F27CF" w:rsidRDefault="0039384D" w:rsidP="008A5CC2">
      <w:pPr>
        <w:ind w:left="851"/>
        <w:rPr>
          <w:rFonts w:asciiTheme="minorEastAsia" w:eastAsiaTheme="minorEastAsia" w:hAnsiTheme="minorEastAsia"/>
          <w:color w:val="auto"/>
        </w:rPr>
      </w:pPr>
      <w:r w:rsidRPr="006F27CF">
        <w:rPr>
          <w:rFonts w:asciiTheme="minorEastAsia" w:eastAsiaTheme="minorEastAsia" w:hAnsiTheme="minorEastAsia" w:hint="eastAsia"/>
          <w:color w:val="auto"/>
        </w:rPr>
        <w:t>■</w:t>
      </w:r>
      <w:r w:rsidR="0017052C" w:rsidRPr="006F27CF">
        <w:rPr>
          <w:rFonts w:asciiTheme="minorEastAsia" w:eastAsiaTheme="minorEastAsia" w:hAnsiTheme="minorEastAsia" w:hint="eastAsia"/>
          <w:color w:val="auto"/>
        </w:rPr>
        <w:t>実施事業</w:t>
      </w:r>
      <w:r w:rsidR="00F84A54" w:rsidRPr="006F27CF">
        <w:rPr>
          <w:rFonts w:asciiTheme="minorEastAsia" w:eastAsiaTheme="minorEastAsia" w:hAnsiTheme="minorEastAsia"/>
          <w:color w:val="auto"/>
        </w:rPr>
        <w:t>A</w:t>
      </w:r>
      <w:r w:rsidR="007C7802" w:rsidRPr="006F27CF">
        <w:rPr>
          <w:rFonts w:asciiTheme="minorEastAsia" w:eastAsiaTheme="minorEastAsia" w:hAnsiTheme="minorEastAsia"/>
          <w:color w:val="auto"/>
        </w:rPr>
        <w:t>-(</w:t>
      </w:r>
      <w:r w:rsidR="0017052C" w:rsidRPr="006F27CF">
        <w:rPr>
          <w:rFonts w:asciiTheme="minorEastAsia" w:eastAsiaTheme="minorEastAsia" w:hAnsiTheme="minorEastAsia" w:hint="eastAsia"/>
          <w:color w:val="auto"/>
        </w:rPr>
        <w:t>4</w:t>
      </w:r>
      <w:r w:rsidR="007C7802" w:rsidRPr="006F27CF">
        <w:rPr>
          <w:rFonts w:asciiTheme="minorEastAsia" w:eastAsiaTheme="minorEastAsia" w:hAnsiTheme="minorEastAsia"/>
          <w:color w:val="auto"/>
        </w:rPr>
        <w:t>)</w:t>
      </w:r>
      <w:r w:rsidR="0017052C" w:rsidRPr="006F27CF">
        <w:rPr>
          <w:rFonts w:asciiTheme="minorEastAsia" w:eastAsiaTheme="minorEastAsia" w:hAnsiTheme="minorEastAsia" w:hint="eastAsia"/>
          <w:color w:val="auto"/>
        </w:rPr>
        <w:t>に応募する</w:t>
      </w:r>
      <w:r w:rsidR="00A13807" w:rsidRPr="006F27CF">
        <w:rPr>
          <w:rFonts w:asciiTheme="minorEastAsia" w:eastAsiaTheme="minorEastAsia" w:hAnsiTheme="minorEastAsia" w:hint="eastAsia"/>
          <w:color w:val="auto"/>
        </w:rPr>
        <w:t>事業者</w:t>
      </w:r>
    </w:p>
    <w:p w14:paraId="5AB4CC6D" w14:textId="2810D947" w:rsidR="0039384D" w:rsidRPr="006F27CF" w:rsidRDefault="0039384D" w:rsidP="008A5CC2">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申請者の適格性（実施体制、財務の健全性、直近での法令違反の有無、暴力団等反社会的勢力ではないこと、等）</w:t>
      </w:r>
    </w:p>
    <w:p w14:paraId="6DE8E6FF" w14:textId="5BA4C209" w:rsidR="0017052C" w:rsidRPr="006F27CF" w:rsidRDefault="0017052C" w:rsidP="008A5CC2">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事業の妥当性</w:t>
      </w:r>
    </w:p>
    <w:p w14:paraId="4478F6AF" w14:textId="5A30A8DA" w:rsidR="0017052C" w:rsidRPr="006F27CF" w:rsidRDefault="0017052C" w:rsidP="008A5CC2">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事業の有効性</w:t>
      </w:r>
    </w:p>
    <w:p w14:paraId="17CA9C8C" w14:textId="33865725" w:rsidR="0017052C" w:rsidRPr="006F27CF" w:rsidRDefault="0017052C" w:rsidP="008A5CC2">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事業の発展性</w:t>
      </w:r>
    </w:p>
    <w:p w14:paraId="43C9F3B1" w14:textId="3E15EA21" w:rsidR="0017052C" w:rsidRPr="006F27CF" w:rsidRDefault="0017052C" w:rsidP="008A5CC2">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事業の効率性</w:t>
      </w:r>
    </w:p>
    <w:p w14:paraId="387429AC" w14:textId="196B1CE3" w:rsidR="0017052C" w:rsidRDefault="0017052C" w:rsidP="00F32925">
      <w:pPr>
        <w:ind w:left="851"/>
        <w:rPr>
          <w:rFonts w:asciiTheme="minorEastAsia" w:eastAsiaTheme="minorEastAsia" w:hAnsiTheme="minorEastAsia"/>
          <w:color w:val="auto"/>
        </w:rPr>
      </w:pPr>
    </w:p>
    <w:p w14:paraId="05A6A0D7" w14:textId="77777777" w:rsidR="006F27CF" w:rsidRPr="006F27CF" w:rsidRDefault="006F27CF" w:rsidP="00F32925">
      <w:pPr>
        <w:ind w:left="851"/>
        <w:rPr>
          <w:rFonts w:asciiTheme="minorEastAsia" w:eastAsiaTheme="minorEastAsia" w:hAnsiTheme="minorEastAsia" w:hint="eastAsia"/>
          <w:color w:val="auto"/>
        </w:rPr>
      </w:pPr>
    </w:p>
    <w:p w14:paraId="1B0FC03E" w14:textId="5633B140" w:rsidR="003D3CC7" w:rsidRPr="006F27CF" w:rsidRDefault="003D3CC7" w:rsidP="003D3CC7">
      <w:pPr>
        <w:ind w:left="851"/>
        <w:rPr>
          <w:rFonts w:asciiTheme="minorEastAsia" w:eastAsiaTheme="minorEastAsia" w:hAnsiTheme="minorEastAsia"/>
          <w:color w:val="auto"/>
        </w:rPr>
      </w:pPr>
      <w:r w:rsidRPr="006F27CF">
        <w:rPr>
          <w:rFonts w:asciiTheme="minorEastAsia" w:eastAsiaTheme="minorEastAsia" w:hAnsiTheme="minorEastAsia" w:hint="eastAsia"/>
          <w:color w:val="auto"/>
        </w:rPr>
        <w:lastRenderedPageBreak/>
        <w:t>■実施事業</w:t>
      </w:r>
      <w:r w:rsidR="00F84A54" w:rsidRPr="006F27CF">
        <w:rPr>
          <w:rFonts w:asciiTheme="minorEastAsia" w:eastAsiaTheme="minorEastAsia" w:hAnsiTheme="minorEastAsia" w:hint="eastAsia"/>
          <w:color w:val="auto"/>
        </w:rPr>
        <w:t>B</w:t>
      </w:r>
      <w:r w:rsidR="007C7802" w:rsidRPr="006F27CF">
        <w:rPr>
          <w:rFonts w:asciiTheme="minorEastAsia" w:eastAsiaTheme="minorEastAsia" w:hAnsiTheme="minorEastAsia"/>
          <w:color w:val="auto"/>
        </w:rPr>
        <w:t>-(</w:t>
      </w:r>
      <w:r w:rsidRPr="006F27CF">
        <w:rPr>
          <w:rFonts w:asciiTheme="minorEastAsia" w:eastAsiaTheme="minorEastAsia" w:hAnsiTheme="minorEastAsia"/>
          <w:color w:val="auto"/>
        </w:rPr>
        <w:t>1</w:t>
      </w:r>
      <w:r w:rsidR="007C7802" w:rsidRPr="006F27CF">
        <w:rPr>
          <w:rFonts w:asciiTheme="minorEastAsia" w:eastAsiaTheme="minorEastAsia" w:hAnsiTheme="minorEastAsia"/>
          <w:color w:val="auto"/>
        </w:rPr>
        <w:t>)</w:t>
      </w:r>
      <w:r w:rsidRPr="006F27CF">
        <w:rPr>
          <w:rFonts w:asciiTheme="minorEastAsia" w:eastAsiaTheme="minorEastAsia" w:hAnsiTheme="minorEastAsia"/>
          <w:color w:val="auto"/>
        </w:rPr>
        <w:t>～</w:t>
      </w:r>
      <w:r w:rsidR="007C7802" w:rsidRPr="006F27CF">
        <w:rPr>
          <w:rFonts w:asciiTheme="minorEastAsia" w:eastAsiaTheme="minorEastAsia" w:hAnsiTheme="minorEastAsia" w:hint="eastAsia"/>
          <w:color w:val="auto"/>
        </w:rPr>
        <w:t>B</w:t>
      </w:r>
      <w:r w:rsidR="007C7802" w:rsidRPr="006F27CF">
        <w:rPr>
          <w:rFonts w:asciiTheme="minorEastAsia" w:eastAsiaTheme="minorEastAsia" w:hAnsiTheme="minorEastAsia"/>
          <w:color w:val="auto"/>
        </w:rPr>
        <w:t>-</w:t>
      </w:r>
      <w:r w:rsidRPr="006F27CF">
        <w:rPr>
          <w:rFonts w:asciiTheme="minorEastAsia" w:eastAsiaTheme="minorEastAsia" w:hAnsiTheme="minorEastAsia"/>
          <w:color w:val="auto"/>
        </w:rPr>
        <w:t>(3)に応募する事業者</w:t>
      </w:r>
    </w:p>
    <w:p w14:paraId="464EC8CA" w14:textId="77777777" w:rsidR="003D3CC7" w:rsidRPr="006F27CF" w:rsidRDefault="003D3CC7" w:rsidP="00F953CA">
      <w:pPr>
        <w:pStyle w:val="a3"/>
        <w:numPr>
          <w:ilvl w:val="0"/>
          <w:numId w:val="19"/>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申請者の適格性（実施体制、財務の健全性、直近での法令違反の有無、暴力団等反社会的勢力ではないこと、等）</w:t>
      </w:r>
    </w:p>
    <w:p w14:paraId="5779C50C" w14:textId="1823CF53" w:rsidR="003D3CC7" w:rsidRPr="006F27CF" w:rsidRDefault="003D3CC7" w:rsidP="00F953CA">
      <w:pPr>
        <w:pStyle w:val="a3"/>
        <w:numPr>
          <w:ilvl w:val="0"/>
          <w:numId w:val="19"/>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事業の</w:t>
      </w:r>
      <w:r w:rsidR="00203DE8" w:rsidRPr="006F27CF">
        <w:rPr>
          <w:rFonts w:asciiTheme="minorEastAsia" w:eastAsiaTheme="minorEastAsia" w:hAnsiTheme="minorEastAsia" w:hint="eastAsia"/>
          <w:color w:val="auto"/>
        </w:rPr>
        <w:t>有効</w:t>
      </w:r>
      <w:r w:rsidRPr="006F27CF">
        <w:rPr>
          <w:rFonts w:asciiTheme="minorEastAsia" w:eastAsiaTheme="minorEastAsia" w:hAnsiTheme="minorEastAsia" w:hint="eastAsia"/>
          <w:color w:val="auto"/>
        </w:rPr>
        <w:t>性</w:t>
      </w:r>
    </w:p>
    <w:p w14:paraId="75894B20" w14:textId="30D56C49" w:rsidR="003D3CC7" w:rsidRPr="006F27CF" w:rsidRDefault="003D3CC7" w:rsidP="00F953CA">
      <w:pPr>
        <w:pStyle w:val="a3"/>
        <w:numPr>
          <w:ilvl w:val="0"/>
          <w:numId w:val="19"/>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事業の</w:t>
      </w:r>
      <w:r w:rsidR="00203DE8" w:rsidRPr="006F27CF">
        <w:rPr>
          <w:rFonts w:asciiTheme="minorEastAsia" w:eastAsiaTheme="minorEastAsia" w:hAnsiTheme="minorEastAsia" w:hint="eastAsia"/>
          <w:color w:val="auto"/>
        </w:rPr>
        <w:t>実現性・継続</w:t>
      </w:r>
      <w:r w:rsidRPr="006F27CF">
        <w:rPr>
          <w:rFonts w:asciiTheme="minorEastAsia" w:eastAsiaTheme="minorEastAsia" w:hAnsiTheme="minorEastAsia" w:hint="eastAsia"/>
          <w:color w:val="auto"/>
        </w:rPr>
        <w:t>性</w:t>
      </w:r>
    </w:p>
    <w:p w14:paraId="2F140ECD" w14:textId="77777777" w:rsidR="003D3CC7" w:rsidRPr="006F27CF" w:rsidRDefault="003D3CC7" w:rsidP="00F953CA">
      <w:pPr>
        <w:pStyle w:val="a3"/>
        <w:numPr>
          <w:ilvl w:val="0"/>
          <w:numId w:val="19"/>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事業の発展性</w:t>
      </w:r>
    </w:p>
    <w:p w14:paraId="4C4146CE" w14:textId="77777777" w:rsidR="007D3B26" w:rsidRPr="006F27CF" w:rsidRDefault="007D3B26" w:rsidP="007D3B26">
      <w:pPr>
        <w:pStyle w:val="a3"/>
        <w:numPr>
          <w:ilvl w:val="0"/>
          <w:numId w:val="23"/>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当該事業で開発されるサービス・アプリが、「単に自社のシステム化等に供されるもの」、「特定の設備や車種等に強く依存するもの」等ではなく、複数事業者間での情報連携や他事業者への横展開による業務の高度化・効率化を通じ、業界全体の課題解決に資する取組となっているか。</w:t>
      </w:r>
    </w:p>
    <w:p w14:paraId="7F463129" w14:textId="77777777" w:rsidR="007D3B26" w:rsidRPr="006F27CF" w:rsidRDefault="007D3B26" w:rsidP="007D3B26">
      <w:pPr>
        <w:pStyle w:val="a3"/>
        <w:numPr>
          <w:ilvl w:val="1"/>
          <w:numId w:val="23"/>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アプリの開発事業においては、他の事業者でも利用しやすいアプリとなっているか（UIやカスタマイズ性等）、普及展開への取組が具体的か（アプリの周知方法や展開スケジュール）。</w:t>
      </w:r>
    </w:p>
    <w:p w14:paraId="190B8C8D" w14:textId="3BF134C3" w:rsidR="007D3B26" w:rsidRPr="006F27CF" w:rsidRDefault="007D3B26" w:rsidP="007D3B26">
      <w:pPr>
        <w:pStyle w:val="a3"/>
        <w:numPr>
          <w:ilvl w:val="1"/>
          <w:numId w:val="23"/>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プラットフォームの開発事業においては、普及展開を見据えた事業体制となっているか。（一例として業界団体や複数の利用事業者が共同事業者やアドバイザーに含まれるなど。）</w:t>
      </w:r>
    </w:p>
    <w:p w14:paraId="586EAD50" w14:textId="6B1BC11B" w:rsidR="007D3B26" w:rsidRPr="006F27CF" w:rsidRDefault="007D3B26" w:rsidP="007D3B26">
      <w:pPr>
        <w:pStyle w:val="a3"/>
        <w:numPr>
          <w:ilvl w:val="0"/>
          <w:numId w:val="23"/>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想定されるユーザーやその概数・市場規模について具体的な記述があるか。</w:t>
      </w:r>
    </w:p>
    <w:p w14:paraId="2F8891D6" w14:textId="77777777" w:rsidR="003D3CC7" w:rsidRPr="006F27CF" w:rsidRDefault="003D3CC7" w:rsidP="00F953CA">
      <w:pPr>
        <w:pStyle w:val="a3"/>
        <w:numPr>
          <w:ilvl w:val="0"/>
          <w:numId w:val="19"/>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事業の効率性</w:t>
      </w:r>
    </w:p>
    <w:p w14:paraId="08363E44" w14:textId="77777777" w:rsidR="003D3CC7" w:rsidRPr="006F27CF" w:rsidRDefault="003D3CC7" w:rsidP="00F32925">
      <w:pPr>
        <w:ind w:left="851"/>
        <w:rPr>
          <w:rFonts w:asciiTheme="minorEastAsia" w:eastAsiaTheme="minorEastAsia" w:hAnsiTheme="minorEastAsia"/>
          <w:color w:val="auto"/>
        </w:rPr>
      </w:pPr>
    </w:p>
    <w:p w14:paraId="18F0C11B" w14:textId="77777777" w:rsidR="00913B26" w:rsidRPr="006F27CF" w:rsidRDefault="00100154"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選考結果</w:t>
      </w:r>
    </w:p>
    <w:p w14:paraId="56E1DA62" w14:textId="31516EBD" w:rsidR="002F5E23" w:rsidRPr="006F27CF" w:rsidRDefault="00100154"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選考結果は</w:t>
      </w:r>
      <w:r w:rsidR="00A671DE" w:rsidRPr="006F27CF">
        <w:rPr>
          <w:rFonts w:asciiTheme="minorEastAsia" w:eastAsiaTheme="minorEastAsia" w:hAnsiTheme="minorEastAsia"/>
          <w:color w:val="auto"/>
        </w:rPr>
        <w:t>3</w:t>
      </w:r>
      <w:r w:rsidRPr="006F27CF">
        <w:rPr>
          <w:rFonts w:asciiTheme="minorEastAsia" w:eastAsiaTheme="minorEastAsia" w:hAnsiTheme="minorEastAsia"/>
          <w:color w:val="auto"/>
        </w:rPr>
        <w:t>月</w:t>
      </w:r>
      <w:r w:rsidR="00016752" w:rsidRPr="006F27CF">
        <w:rPr>
          <w:rFonts w:asciiTheme="minorEastAsia" w:eastAsiaTheme="minorEastAsia" w:hAnsiTheme="minorEastAsia"/>
          <w:color w:val="auto"/>
        </w:rPr>
        <w:t>下旬頃</w:t>
      </w:r>
      <w:r w:rsidR="00913B26" w:rsidRPr="006F27CF">
        <w:rPr>
          <w:rFonts w:asciiTheme="minorEastAsia" w:eastAsiaTheme="minorEastAsia" w:hAnsiTheme="minorEastAsia"/>
          <w:color w:val="auto"/>
        </w:rPr>
        <w:t>に事務局より電子メールにて連絡</w:t>
      </w:r>
      <w:r w:rsidR="002242A6" w:rsidRPr="006F27CF">
        <w:rPr>
          <w:rFonts w:asciiTheme="minorEastAsia" w:eastAsiaTheme="minorEastAsia" w:hAnsiTheme="minorEastAsia"/>
          <w:color w:val="auto"/>
        </w:rPr>
        <w:t>します</w:t>
      </w:r>
      <w:r w:rsidRPr="006F27CF">
        <w:rPr>
          <w:rFonts w:asciiTheme="minorEastAsia" w:eastAsiaTheme="minorEastAsia" w:hAnsiTheme="minorEastAsia"/>
          <w:color w:val="auto"/>
        </w:rPr>
        <w:t>。</w:t>
      </w:r>
      <w:r w:rsidR="00913B26" w:rsidRPr="006F27CF">
        <w:rPr>
          <w:rFonts w:asciiTheme="minorEastAsia" w:eastAsiaTheme="minorEastAsia" w:hAnsiTheme="minorEastAsia"/>
          <w:color w:val="auto"/>
        </w:rPr>
        <w:t>なお、採否の理由等についてのお問い合わせについては応じ</w:t>
      </w:r>
      <w:r w:rsidR="002242A6" w:rsidRPr="006F27CF">
        <w:rPr>
          <w:rFonts w:asciiTheme="minorEastAsia" w:eastAsiaTheme="minorEastAsia" w:hAnsiTheme="minorEastAsia"/>
          <w:color w:val="auto"/>
        </w:rPr>
        <w:t>られません</w:t>
      </w:r>
      <w:r w:rsidRPr="006F27CF">
        <w:rPr>
          <w:rFonts w:asciiTheme="minorEastAsia" w:eastAsiaTheme="minorEastAsia" w:hAnsiTheme="minorEastAsia"/>
          <w:color w:val="auto"/>
        </w:rPr>
        <w:t>。</w:t>
      </w:r>
    </w:p>
    <w:p w14:paraId="4892E87F" w14:textId="0853D2E7" w:rsidR="00895245" w:rsidRPr="006F27CF" w:rsidRDefault="00100154"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採択された</w:t>
      </w:r>
      <w:r w:rsidR="00895245" w:rsidRPr="006F27CF">
        <w:rPr>
          <w:rFonts w:asciiTheme="minorEastAsia" w:eastAsiaTheme="minorEastAsia" w:hAnsiTheme="minorEastAsia" w:hint="eastAsia"/>
          <w:color w:val="auto"/>
        </w:rPr>
        <w:t>事業</w:t>
      </w:r>
      <w:r w:rsidRPr="006F27CF">
        <w:rPr>
          <w:rFonts w:asciiTheme="minorEastAsia" w:eastAsiaTheme="minorEastAsia" w:hAnsiTheme="minorEastAsia"/>
          <w:color w:val="auto"/>
        </w:rPr>
        <w:t>については、実施</w:t>
      </w:r>
      <w:r w:rsidR="005A7478" w:rsidRPr="006F27CF">
        <w:rPr>
          <w:rFonts w:asciiTheme="minorEastAsia" w:eastAsiaTheme="minorEastAsia" w:hAnsiTheme="minorEastAsia"/>
          <w:color w:val="auto"/>
        </w:rPr>
        <w:t>者</w:t>
      </w:r>
      <w:r w:rsidRPr="006F27CF">
        <w:rPr>
          <w:rFonts w:asciiTheme="minorEastAsia" w:eastAsiaTheme="minorEastAsia" w:hAnsiTheme="minorEastAsia"/>
          <w:color w:val="auto"/>
        </w:rPr>
        <w:t>名、事業概要などを公表いたします。</w:t>
      </w:r>
      <w:r w:rsidR="00A34DBC" w:rsidRPr="006F27CF">
        <w:rPr>
          <w:rFonts w:asciiTheme="minorEastAsia" w:eastAsiaTheme="minorEastAsia" w:hAnsiTheme="minorEastAsia" w:hint="eastAsia"/>
          <w:color w:val="auto"/>
        </w:rPr>
        <w:t>この際、「</w:t>
      </w:r>
      <w:r w:rsidR="005349A3" w:rsidRPr="006F27CF">
        <w:rPr>
          <w:rFonts w:asciiTheme="minorEastAsia" w:eastAsiaTheme="minorEastAsia" w:hAnsiTheme="minorEastAsia" w:hint="eastAsia"/>
          <w:color w:val="auto"/>
        </w:rPr>
        <w:t>様式</w:t>
      </w:r>
      <w:r w:rsidR="005349A3" w:rsidRPr="006F27CF">
        <w:rPr>
          <w:rFonts w:asciiTheme="minorEastAsia" w:eastAsiaTheme="minorEastAsia" w:hAnsiTheme="minorEastAsia"/>
          <w:color w:val="auto"/>
        </w:rPr>
        <w:t xml:space="preserve">9 </w:t>
      </w:r>
      <w:r w:rsidR="005349A3" w:rsidRPr="006F27CF">
        <w:rPr>
          <w:rFonts w:asciiTheme="minorEastAsia" w:eastAsiaTheme="minorEastAsia" w:hAnsiTheme="minorEastAsia" w:hint="eastAsia"/>
          <w:color w:val="auto"/>
        </w:rPr>
        <w:t>応募事業概要</w:t>
      </w:r>
      <w:r w:rsidR="00A34DBC" w:rsidRPr="006F27CF">
        <w:rPr>
          <w:rFonts w:asciiTheme="minorEastAsia" w:eastAsiaTheme="minorEastAsia" w:hAnsiTheme="minorEastAsia" w:hint="eastAsia"/>
          <w:color w:val="auto"/>
        </w:rPr>
        <w:t>」を参考にさせていただきます。</w:t>
      </w:r>
    </w:p>
    <w:p w14:paraId="2ACF54E3" w14:textId="77777777" w:rsidR="00554AAA" w:rsidRPr="006F27CF" w:rsidRDefault="00554AAA" w:rsidP="000A024C">
      <w:pPr>
        <w:rPr>
          <w:rFonts w:asciiTheme="minorEastAsia" w:eastAsiaTheme="minorEastAsia" w:hAnsiTheme="minorEastAsia"/>
          <w:color w:val="auto"/>
        </w:rPr>
      </w:pPr>
    </w:p>
    <w:p w14:paraId="6F82D1D6" w14:textId="77777777" w:rsidR="00631970" w:rsidRPr="006F27CF" w:rsidRDefault="00100154"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応募方法</w:t>
      </w:r>
    </w:p>
    <w:p w14:paraId="08B8E2C6" w14:textId="77777777" w:rsidR="002242A6" w:rsidRPr="006F27CF" w:rsidRDefault="00100154"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応募方法</w:t>
      </w:r>
    </w:p>
    <w:p w14:paraId="37E08C4A" w14:textId="0627A46E" w:rsidR="002242A6" w:rsidRPr="006F27CF" w:rsidRDefault="002014F6"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応募様式（様式1～</w:t>
      </w:r>
      <w:r w:rsidR="005349A3" w:rsidRPr="006F27CF">
        <w:rPr>
          <w:rFonts w:asciiTheme="minorEastAsia" w:eastAsiaTheme="minorEastAsia" w:hAnsiTheme="minorEastAsia"/>
          <w:color w:val="auto"/>
        </w:rPr>
        <w:t>10</w:t>
      </w:r>
      <w:r w:rsidRPr="006F27CF">
        <w:rPr>
          <w:rFonts w:asciiTheme="minorEastAsia" w:eastAsiaTheme="minorEastAsia" w:hAnsiTheme="minorEastAsia"/>
          <w:color w:val="auto"/>
        </w:rPr>
        <w:t>）</w:t>
      </w:r>
      <w:r w:rsidR="00653813" w:rsidRPr="006F27CF">
        <w:rPr>
          <w:rFonts w:asciiTheme="minorEastAsia" w:eastAsiaTheme="minorEastAsia" w:hAnsiTheme="minorEastAsia"/>
          <w:color w:val="auto"/>
        </w:rPr>
        <w:t>に必要事項を記入の上、</w:t>
      </w:r>
      <w:r w:rsidR="00C413A8" w:rsidRPr="006F27CF">
        <w:rPr>
          <w:rFonts w:asciiTheme="minorEastAsia" w:eastAsiaTheme="minorEastAsia" w:hAnsiTheme="minorEastAsia"/>
          <w:color w:val="auto"/>
        </w:rPr>
        <w:t>申請書一式（</w:t>
      </w:r>
      <w:r w:rsidR="006C1BB6" w:rsidRPr="006F27CF">
        <w:rPr>
          <w:rFonts w:asciiTheme="minorEastAsia" w:eastAsiaTheme="minorEastAsia" w:hAnsiTheme="minorEastAsia" w:hint="eastAsia"/>
          <w:color w:val="auto"/>
        </w:rPr>
        <w:t>添付資料を含め、</w:t>
      </w:r>
      <w:r w:rsidR="00C413A8" w:rsidRPr="006F27CF">
        <w:rPr>
          <w:rFonts w:asciiTheme="minorEastAsia" w:eastAsiaTheme="minorEastAsia" w:hAnsiTheme="minorEastAsia"/>
          <w:color w:val="auto"/>
        </w:rPr>
        <w:t>正本</w:t>
      </w:r>
      <w:r w:rsidR="0008486F" w:rsidRPr="006F27CF">
        <w:rPr>
          <w:rFonts w:asciiTheme="minorEastAsia" w:eastAsiaTheme="minorEastAsia" w:hAnsiTheme="minorEastAsia"/>
          <w:color w:val="auto"/>
        </w:rPr>
        <w:t>1</w:t>
      </w:r>
      <w:r w:rsidR="00C413A8" w:rsidRPr="006F27CF">
        <w:rPr>
          <w:rFonts w:asciiTheme="minorEastAsia" w:eastAsiaTheme="minorEastAsia" w:hAnsiTheme="minorEastAsia"/>
          <w:color w:val="auto"/>
        </w:rPr>
        <w:t>部･副本</w:t>
      </w:r>
      <w:r w:rsidR="00A43FBF" w:rsidRPr="006F27CF">
        <w:rPr>
          <w:rFonts w:asciiTheme="minorEastAsia" w:eastAsiaTheme="minorEastAsia" w:hAnsiTheme="minorEastAsia"/>
          <w:color w:val="auto"/>
        </w:rPr>
        <w:t>1</w:t>
      </w:r>
      <w:r w:rsidR="00C413A8" w:rsidRPr="006F27CF">
        <w:rPr>
          <w:rFonts w:asciiTheme="minorEastAsia" w:eastAsiaTheme="minorEastAsia" w:hAnsiTheme="minorEastAsia"/>
          <w:color w:val="auto"/>
        </w:rPr>
        <w:t>部</w:t>
      </w:r>
      <w:r w:rsidR="002242A6" w:rsidRPr="006F27CF">
        <w:rPr>
          <w:rFonts w:asciiTheme="minorEastAsia" w:eastAsiaTheme="minorEastAsia" w:hAnsiTheme="minorEastAsia"/>
          <w:color w:val="auto"/>
        </w:rPr>
        <w:t>）、</w:t>
      </w:r>
      <w:r w:rsidR="00C413A8" w:rsidRPr="006F27CF">
        <w:rPr>
          <w:rFonts w:asciiTheme="minorEastAsia" w:eastAsiaTheme="minorEastAsia" w:hAnsiTheme="minorEastAsia"/>
          <w:color w:val="auto"/>
        </w:rPr>
        <w:t>申請書一式の電子データが格納された電子媒体（DVD-R等）</w:t>
      </w:r>
      <w:r w:rsidR="0008486F" w:rsidRPr="006F27CF">
        <w:rPr>
          <w:rFonts w:asciiTheme="minorEastAsia" w:eastAsiaTheme="minorEastAsia" w:hAnsiTheme="minorEastAsia"/>
          <w:color w:val="auto"/>
        </w:rPr>
        <w:t>1</w:t>
      </w:r>
      <w:r w:rsidR="00C413A8" w:rsidRPr="006F27CF">
        <w:rPr>
          <w:rFonts w:asciiTheme="minorEastAsia" w:eastAsiaTheme="minorEastAsia" w:hAnsiTheme="minorEastAsia"/>
          <w:color w:val="auto"/>
        </w:rPr>
        <w:t>部を同封し、以下の提出先まで郵送して</w:t>
      </w:r>
      <w:r w:rsidR="00941CCD" w:rsidRPr="006F27CF">
        <w:rPr>
          <w:rFonts w:asciiTheme="minorEastAsia" w:eastAsiaTheme="minorEastAsia" w:hAnsiTheme="minorEastAsia"/>
          <w:color w:val="auto"/>
        </w:rPr>
        <w:t>下さい</w:t>
      </w:r>
      <w:r w:rsidR="00C413A8" w:rsidRPr="006F27CF">
        <w:rPr>
          <w:rFonts w:asciiTheme="minorEastAsia" w:eastAsiaTheme="minorEastAsia" w:hAnsiTheme="minorEastAsia"/>
          <w:color w:val="auto"/>
        </w:rPr>
        <w:t>。</w:t>
      </w:r>
      <w:bookmarkStart w:id="2" w:name="_Hlk182490541"/>
      <w:r w:rsidR="00A20DB1" w:rsidRPr="006F27CF">
        <w:rPr>
          <w:rFonts w:asciiTheme="minorEastAsia" w:eastAsiaTheme="minorEastAsia" w:hAnsiTheme="minorEastAsia" w:hint="eastAsia"/>
          <w:color w:val="auto"/>
        </w:rPr>
        <w:t>郵送のみとしております。持参はご遠慮</w:t>
      </w:r>
      <w:r w:rsidR="006F27CF">
        <w:rPr>
          <w:rFonts w:asciiTheme="minorEastAsia" w:eastAsiaTheme="minorEastAsia" w:hAnsiTheme="minorEastAsia" w:hint="eastAsia"/>
          <w:color w:val="auto"/>
        </w:rPr>
        <w:t>下さい</w:t>
      </w:r>
      <w:r w:rsidR="00A20DB1" w:rsidRPr="006F27CF">
        <w:rPr>
          <w:rFonts w:asciiTheme="minorEastAsia" w:eastAsiaTheme="minorEastAsia" w:hAnsiTheme="minorEastAsia" w:hint="eastAsia"/>
          <w:color w:val="auto"/>
        </w:rPr>
        <w:t>。</w:t>
      </w:r>
      <w:bookmarkEnd w:id="2"/>
    </w:p>
    <w:p w14:paraId="413A8118" w14:textId="16ECB40E" w:rsidR="00F2405E" w:rsidRPr="006F27CF" w:rsidRDefault="00F2405E"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申請書一式は、様式</w:t>
      </w:r>
      <w:r w:rsidR="005349A3" w:rsidRPr="006F27CF">
        <w:rPr>
          <w:rFonts w:asciiTheme="minorEastAsia" w:eastAsiaTheme="minorEastAsia" w:hAnsiTheme="minorEastAsia"/>
          <w:color w:val="auto"/>
        </w:rPr>
        <w:t>10</w:t>
      </w:r>
      <w:r w:rsidRPr="006F27CF">
        <w:rPr>
          <w:rFonts w:asciiTheme="minorEastAsia" w:eastAsiaTheme="minorEastAsia" w:hAnsiTheme="minorEastAsia" w:hint="eastAsia"/>
          <w:color w:val="auto"/>
        </w:rPr>
        <w:t>「申請書一式チェックリスト」を使用し、抜けがないように提出して下さい。様式</w:t>
      </w:r>
      <w:r w:rsidR="005349A3" w:rsidRPr="006F27CF">
        <w:rPr>
          <w:rFonts w:asciiTheme="minorEastAsia" w:eastAsiaTheme="minorEastAsia" w:hAnsiTheme="minorEastAsia"/>
          <w:color w:val="auto"/>
        </w:rPr>
        <w:t>10</w:t>
      </w:r>
      <w:r w:rsidRPr="006F27CF">
        <w:rPr>
          <w:rFonts w:asciiTheme="minorEastAsia" w:eastAsiaTheme="minorEastAsia" w:hAnsiTheme="minorEastAsia" w:hint="eastAsia"/>
          <w:color w:val="auto"/>
        </w:rPr>
        <w:t>には提出を要する電子媒体のフォーマット</w:t>
      </w:r>
      <w:r w:rsidR="00B947C6" w:rsidRPr="006F27CF">
        <w:rPr>
          <w:rFonts w:asciiTheme="minorEastAsia" w:eastAsiaTheme="minorEastAsia" w:hAnsiTheme="minorEastAsia" w:hint="eastAsia"/>
          <w:color w:val="auto"/>
        </w:rPr>
        <w:t>（</w:t>
      </w:r>
      <w:r w:rsidR="00F84DFB" w:rsidRPr="006F27CF">
        <w:rPr>
          <w:rFonts w:asciiTheme="minorEastAsia" w:eastAsiaTheme="minorEastAsia" w:hAnsiTheme="minorEastAsia"/>
          <w:color w:val="auto"/>
        </w:rPr>
        <w:t>PDF</w:t>
      </w:r>
      <w:r w:rsidR="00B947C6" w:rsidRPr="006F27CF">
        <w:rPr>
          <w:rFonts w:asciiTheme="minorEastAsia" w:eastAsiaTheme="minorEastAsia" w:hAnsiTheme="minorEastAsia" w:hint="eastAsia"/>
          <w:color w:val="auto"/>
        </w:rPr>
        <w:t>、</w:t>
      </w:r>
      <w:r w:rsidR="00F84DFB" w:rsidRPr="006F27CF">
        <w:rPr>
          <w:rFonts w:asciiTheme="minorEastAsia" w:eastAsiaTheme="minorEastAsia" w:hAnsiTheme="minorEastAsia"/>
          <w:color w:val="auto"/>
        </w:rPr>
        <w:t>Word</w:t>
      </w:r>
      <w:r w:rsidR="00B947C6" w:rsidRPr="006F27CF">
        <w:rPr>
          <w:rFonts w:asciiTheme="minorEastAsia" w:eastAsiaTheme="minorEastAsia" w:hAnsiTheme="minorEastAsia" w:hint="eastAsia"/>
          <w:color w:val="auto"/>
        </w:rPr>
        <w:t>など）</w:t>
      </w:r>
      <w:r w:rsidR="00B35519" w:rsidRPr="006F27CF">
        <w:rPr>
          <w:rFonts w:asciiTheme="minorEastAsia" w:eastAsiaTheme="minorEastAsia" w:hAnsiTheme="minorEastAsia" w:hint="eastAsia"/>
          <w:color w:val="auto"/>
        </w:rPr>
        <w:t>の指定</w:t>
      </w:r>
      <w:r w:rsidRPr="006F27CF">
        <w:rPr>
          <w:rFonts w:asciiTheme="minorEastAsia" w:eastAsiaTheme="minorEastAsia" w:hAnsiTheme="minorEastAsia" w:hint="eastAsia"/>
          <w:color w:val="auto"/>
        </w:rPr>
        <w:t>についても記載していますので、必ず確認して下さい。</w:t>
      </w:r>
    </w:p>
    <w:p w14:paraId="0BB7374E" w14:textId="207CE5FF" w:rsidR="00AC0E46" w:rsidRPr="006F27CF" w:rsidRDefault="0070755F" w:rsidP="000A024C">
      <w:pPr>
        <w:pStyle w:val="a3"/>
        <w:numPr>
          <w:ilvl w:val="2"/>
          <w:numId w:val="1"/>
        </w:numPr>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申請書一式は、それぞれの様式を組み上げて</w:t>
      </w:r>
      <w:r w:rsidRPr="006F27CF">
        <w:rPr>
          <w:rFonts w:asciiTheme="minorEastAsia" w:eastAsiaTheme="minorEastAsia" w:hAnsiTheme="minorEastAsia"/>
          <w:color w:val="auto"/>
        </w:rPr>
        <w:t>1部ずつ完成させて下さい。</w:t>
      </w:r>
    </w:p>
    <w:p w14:paraId="3C72BBDD" w14:textId="11C43AAE" w:rsidR="002242A6" w:rsidRPr="006F27CF" w:rsidRDefault="008D3961" w:rsidP="000A024C">
      <w:pPr>
        <w:pStyle w:val="a3"/>
        <w:numPr>
          <w:ilvl w:val="2"/>
          <w:numId w:val="1"/>
        </w:numPr>
        <w:tabs>
          <w:tab w:val="left" w:pos="1276"/>
        </w:tabs>
        <w:ind w:leftChars="0"/>
        <w:rPr>
          <w:rFonts w:asciiTheme="minorEastAsia" w:eastAsiaTheme="minorEastAsia" w:hAnsiTheme="minorEastAsia"/>
          <w:color w:val="auto"/>
        </w:rPr>
      </w:pPr>
      <w:r w:rsidRPr="006F27CF">
        <w:rPr>
          <w:rFonts w:asciiTheme="minorEastAsia" w:eastAsiaTheme="minorEastAsia" w:hAnsiTheme="minorEastAsia" w:hint="eastAsia"/>
          <w:color w:val="auto"/>
        </w:rPr>
        <w:t>なお、申請書類は「信書」に該当しますので、「ゆうパック」を含む一般の宅配便の利用は認められません。「定形外郵便」（書留）や「レターパックプラス」をご利用</w:t>
      </w:r>
      <w:r w:rsidR="00941CCD" w:rsidRPr="006F27CF">
        <w:rPr>
          <w:rFonts w:asciiTheme="minorEastAsia" w:eastAsiaTheme="minorEastAsia" w:hAnsiTheme="minorEastAsia" w:hint="eastAsia"/>
          <w:color w:val="auto"/>
        </w:rPr>
        <w:t>下さい</w:t>
      </w:r>
      <w:r w:rsidRPr="006F27CF">
        <w:rPr>
          <w:rFonts w:asciiTheme="minorEastAsia" w:eastAsiaTheme="minorEastAsia" w:hAnsiTheme="minorEastAsia" w:hint="eastAsia"/>
          <w:color w:val="auto"/>
        </w:rPr>
        <w:t>。また、配達記録が残る必要がありますので、料金別納等発送日の残らない郵便や配達記録が残らない「レターパックライト」は利用できません。</w:t>
      </w:r>
      <w:r w:rsidR="00CD02B0" w:rsidRPr="006F27CF">
        <w:rPr>
          <w:rFonts w:asciiTheme="minorEastAsia" w:eastAsiaTheme="minorEastAsia" w:hAnsiTheme="minorEastAsia" w:hint="eastAsia"/>
          <w:color w:val="auto"/>
        </w:rPr>
        <w:t>なお、書類全体の大きさ又は重量が、定形外郵便の制限（縦／横／高さの合計が</w:t>
      </w:r>
      <w:r w:rsidR="00CD02B0" w:rsidRPr="006F27CF">
        <w:rPr>
          <w:rFonts w:asciiTheme="minorEastAsia" w:eastAsiaTheme="minorEastAsia" w:hAnsiTheme="minorEastAsia"/>
          <w:color w:val="auto"/>
        </w:rPr>
        <w:t>90cm</w:t>
      </w:r>
      <w:r w:rsidR="00CD02B0" w:rsidRPr="006F27CF">
        <w:rPr>
          <w:rFonts w:asciiTheme="minorEastAsia" w:eastAsiaTheme="minorEastAsia" w:hAnsiTheme="minorEastAsia" w:hint="eastAsia"/>
          <w:color w:val="auto"/>
        </w:rPr>
        <w:t>以内で、かつ</w:t>
      </w:r>
      <w:r w:rsidR="0008486F" w:rsidRPr="006F27CF">
        <w:rPr>
          <w:rFonts w:asciiTheme="minorEastAsia" w:eastAsiaTheme="minorEastAsia" w:hAnsiTheme="minorEastAsia"/>
          <w:color w:val="auto"/>
        </w:rPr>
        <w:t>4</w:t>
      </w:r>
      <w:r w:rsidR="00CD02B0" w:rsidRPr="006F27CF">
        <w:rPr>
          <w:rFonts w:asciiTheme="minorEastAsia" w:eastAsiaTheme="minorEastAsia" w:hAnsiTheme="minorEastAsia"/>
          <w:color w:val="auto"/>
        </w:rPr>
        <w:t>kg</w:t>
      </w:r>
      <w:r w:rsidR="0020377E" w:rsidRPr="006F27CF">
        <w:rPr>
          <w:rFonts w:asciiTheme="minorEastAsia" w:eastAsiaTheme="minorEastAsia" w:hAnsiTheme="minorEastAsia" w:hint="eastAsia"/>
          <w:color w:val="auto"/>
        </w:rPr>
        <w:t>以内</w:t>
      </w:r>
      <w:r w:rsidR="00CD02B0" w:rsidRPr="006F27CF">
        <w:rPr>
          <w:rFonts w:asciiTheme="minorEastAsia" w:eastAsiaTheme="minorEastAsia" w:hAnsiTheme="minorEastAsia" w:hint="eastAsia"/>
          <w:color w:val="auto"/>
        </w:rPr>
        <w:t>）を超過している場合は、複数に分割したうえで郵送するか、「特定信書便」で送付して</w:t>
      </w:r>
      <w:r w:rsidR="00941CCD" w:rsidRPr="006F27CF">
        <w:rPr>
          <w:rFonts w:asciiTheme="minorEastAsia" w:eastAsiaTheme="minorEastAsia" w:hAnsiTheme="minorEastAsia" w:hint="eastAsia"/>
          <w:color w:val="auto"/>
        </w:rPr>
        <w:t>下さい</w:t>
      </w:r>
      <w:r w:rsidR="00CD02B0" w:rsidRPr="006F27CF">
        <w:rPr>
          <w:rFonts w:asciiTheme="minorEastAsia" w:eastAsiaTheme="minorEastAsia" w:hAnsiTheme="minorEastAsia" w:hint="eastAsia"/>
          <w:color w:val="auto"/>
        </w:rPr>
        <w:t>。</w:t>
      </w:r>
    </w:p>
    <w:p w14:paraId="189DE3FB" w14:textId="29B65B9E" w:rsidR="00100154" w:rsidRPr="006F27CF" w:rsidRDefault="00C413A8" w:rsidP="000A024C">
      <w:pPr>
        <w:pStyle w:val="a3"/>
        <w:numPr>
          <w:ilvl w:val="2"/>
          <w:numId w:val="1"/>
        </w:numPr>
        <w:tabs>
          <w:tab w:val="left" w:pos="1276"/>
        </w:tabs>
        <w:ind w:leftChars="0"/>
        <w:rPr>
          <w:rFonts w:asciiTheme="minorEastAsia" w:eastAsiaTheme="minorEastAsia" w:hAnsiTheme="minorEastAsia"/>
          <w:color w:val="auto"/>
        </w:rPr>
      </w:pPr>
      <w:bookmarkStart w:id="3" w:name="_Hlk182488993"/>
      <w:r w:rsidRPr="006F27CF">
        <w:rPr>
          <w:rFonts w:asciiTheme="minorEastAsia" w:eastAsiaTheme="minorEastAsia" w:hAnsiTheme="minorEastAsia"/>
          <w:color w:val="auto"/>
        </w:rPr>
        <w:lastRenderedPageBreak/>
        <w:t>梱包の表に</w:t>
      </w:r>
      <w:bookmarkEnd w:id="3"/>
      <w:r w:rsidR="00254FEF" w:rsidRPr="006F27CF">
        <w:rPr>
          <w:rFonts w:asciiTheme="minorEastAsia" w:eastAsiaTheme="minorEastAsia" w:hAnsiTheme="minorEastAsia" w:hint="eastAsia"/>
          <w:color w:val="auto"/>
        </w:rPr>
        <w:t>様式</w:t>
      </w:r>
      <w:r w:rsidR="00254FEF" w:rsidRPr="006F27CF">
        <w:rPr>
          <w:rFonts w:asciiTheme="minorEastAsia" w:eastAsiaTheme="minorEastAsia" w:hAnsiTheme="minorEastAsia"/>
          <w:color w:val="auto"/>
        </w:rPr>
        <w:t>2</w:t>
      </w:r>
      <w:r w:rsidRPr="006F27CF">
        <w:rPr>
          <w:rFonts w:asciiTheme="minorEastAsia" w:eastAsiaTheme="minorEastAsia" w:hAnsiTheme="minorEastAsia"/>
          <w:color w:val="auto"/>
        </w:rPr>
        <w:t>「</w:t>
      </w:r>
      <w:r w:rsidR="00254FEF" w:rsidRPr="006F27CF">
        <w:rPr>
          <w:rFonts w:asciiTheme="minorEastAsia" w:eastAsiaTheme="minorEastAsia" w:hAnsiTheme="minorEastAsia"/>
          <w:color w:val="auto"/>
        </w:rPr>
        <w:t>1.</w:t>
      </w:r>
      <w:r w:rsidR="00254FEF" w:rsidRPr="006F27CF">
        <w:rPr>
          <w:rFonts w:asciiTheme="minorEastAsia" w:eastAsiaTheme="minorEastAsia" w:hAnsiTheme="minorEastAsia" w:hint="eastAsia"/>
          <w:color w:val="auto"/>
        </w:rPr>
        <w:t>応募事業名称</w:t>
      </w:r>
      <w:r w:rsidRPr="006F27CF">
        <w:rPr>
          <w:rFonts w:asciiTheme="minorEastAsia" w:eastAsiaTheme="minorEastAsia" w:hAnsiTheme="minorEastAsia"/>
          <w:color w:val="auto"/>
        </w:rPr>
        <w:t>」に掲げる事業名を明記して</w:t>
      </w:r>
      <w:r w:rsidR="00941CCD" w:rsidRPr="006F27CF">
        <w:rPr>
          <w:rFonts w:asciiTheme="minorEastAsia" w:eastAsiaTheme="minorEastAsia" w:hAnsiTheme="minorEastAsia"/>
          <w:color w:val="auto"/>
        </w:rPr>
        <w:t>下さい</w:t>
      </w:r>
      <w:r w:rsidRPr="006F27CF">
        <w:rPr>
          <w:rFonts w:asciiTheme="minorEastAsia" w:eastAsiaTheme="minorEastAsia" w:hAnsiTheme="minorEastAsia"/>
          <w:color w:val="auto"/>
        </w:rPr>
        <w:t>。</w:t>
      </w:r>
    </w:p>
    <w:p w14:paraId="7C3FCDBA" w14:textId="5F516DF2" w:rsidR="00100154" w:rsidRPr="006F27CF" w:rsidRDefault="00741139"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申請書提出先</w:t>
      </w:r>
      <w:r w:rsidR="00653813" w:rsidRPr="006F27CF">
        <w:rPr>
          <w:rFonts w:asciiTheme="minorEastAsia" w:eastAsiaTheme="minorEastAsia" w:hAnsiTheme="minorEastAsia"/>
          <w:color w:val="auto"/>
        </w:rPr>
        <w:br/>
      </w:r>
      <w:r w:rsidR="00AC0E46" w:rsidRPr="006F27CF">
        <w:rPr>
          <w:rFonts w:asciiTheme="minorEastAsia" w:eastAsiaTheme="minorEastAsia" w:hAnsiTheme="minorEastAsia" w:hint="eastAsia"/>
          <w:color w:val="auto"/>
        </w:rPr>
        <w:t>公益</w:t>
      </w:r>
      <w:r w:rsidR="00653813" w:rsidRPr="006F27CF">
        <w:rPr>
          <w:rFonts w:asciiTheme="minorEastAsia" w:eastAsiaTheme="minorEastAsia" w:hAnsiTheme="minorEastAsia"/>
          <w:color w:val="auto"/>
        </w:rPr>
        <w:t>財団法人 自動車リサイクル高度化財団</w:t>
      </w:r>
      <w:r w:rsidR="00653813" w:rsidRPr="006F27CF">
        <w:rPr>
          <w:rFonts w:asciiTheme="minorEastAsia" w:eastAsiaTheme="minorEastAsia" w:hAnsiTheme="minorEastAsia"/>
          <w:color w:val="auto"/>
        </w:rPr>
        <w:br/>
        <w:t>担当:</w:t>
      </w:r>
      <w:r w:rsidR="0050659E" w:rsidRPr="006F27CF">
        <w:rPr>
          <w:rFonts w:asciiTheme="minorEastAsia" w:eastAsiaTheme="minorEastAsia" w:hAnsiTheme="minorEastAsia"/>
          <w:color w:val="auto"/>
        </w:rPr>
        <w:t xml:space="preserve"> </w:t>
      </w:r>
      <w:r w:rsidR="005E659F" w:rsidRPr="006F27CF">
        <w:rPr>
          <w:rFonts w:asciiTheme="minorEastAsia" w:eastAsiaTheme="minorEastAsia" w:hAnsiTheme="minorEastAsia" w:hint="eastAsia"/>
          <w:color w:val="auto"/>
        </w:rPr>
        <w:t>山石</w:t>
      </w:r>
      <w:r w:rsidR="006D1B8B" w:rsidRPr="006F27CF">
        <w:rPr>
          <w:rFonts w:asciiTheme="minorEastAsia" w:eastAsiaTheme="minorEastAsia" w:hAnsiTheme="minorEastAsia" w:hint="eastAsia"/>
          <w:color w:val="auto"/>
        </w:rPr>
        <w:t>・</w:t>
      </w:r>
      <w:r w:rsidR="005E659F" w:rsidRPr="006F27CF">
        <w:rPr>
          <w:rFonts w:asciiTheme="minorEastAsia" w:eastAsiaTheme="minorEastAsia" w:hAnsiTheme="minorEastAsia" w:hint="eastAsia"/>
          <w:color w:val="auto"/>
        </w:rPr>
        <w:t>丸島</w:t>
      </w:r>
      <w:r w:rsidR="00653813" w:rsidRPr="006F27CF">
        <w:rPr>
          <w:rFonts w:asciiTheme="minorEastAsia" w:eastAsiaTheme="minorEastAsia" w:hAnsiTheme="minorEastAsia"/>
          <w:color w:val="auto"/>
        </w:rPr>
        <w:br/>
        <w:t>住所: 〒105-00</w:t>
      </w:r>
      <w:r w:rsidR="006D1B8B" w:rsidRPr="006F27CF">
        <w:rPr>
          <w:rFonts w:asciiTheme="minorEastAsia" w:eastAsiaTheme="minorEastAsia" w:hAnsiTheme="minorEastAsia"/>
          <w:color w:val="auto"/>
        </w:rPr>
        <w:t>04</w:t>
      </w:r>
      <w:r w:rsidR="00653813" w:rsidRPr="006F27CF">
        <w:rPr>
          <w:rFonts w:asciiTheme="minorEastAsia" w:eastAsiaTheme="minorEastAsia" w:hAnsiTheme="minorEastAsia"/>
          <w:color w:val="auto"/>
        </w:rPr>
        <w:t xml:space="preserve"> 東京都港区</w:t>
      </w:r>
      <w:r w:rsidR="006D1B8B" w:rsidRPr="006F27CF">
        <w:rPr>
          <w:rFonts w:asciiTheme="minorEastAsia" w:eastAsiaTheme="minorEastAsia" w:hAnsiTheme="minorEastAsia" w:hint="eastAsia"/>
          <w:color w:val="auto"/>
        </w:rPr>
        <w:t>新橋</w:t>
      </w:r>
      <w:r w:rsidR="006D1B8B" w:rsidRPr="006F27CF">
        <w:rPr>
          <w:rFonts w:asciiTheme="minorEastAsia" w:eastAsiaTheme="minorEastAsia" w:hAnsiTheme="minorEastAsia"/>
          <w:color w:val="auto"/>
        </w:rPr>
        <w:t>6-19-19</w:t>
      </w:r>
      <w:r w:rsidR="00653813" w:rsidRPr="006F27CF">
        <w:rPr>
          <w:rFonts w:asciiTheme="minorEastAsia" w:eastAsiaTheme="minorEastAsia" w:hAnsiTheme="minorEastAsia"/>
          <w:color w:val="auto"/>
        </w:rPr>
        <w:t xml:space="preserve"> </w:t>
      </w:r>
      <w:r w:rsidR="006D1B8B" w:rsidRPr="006F27CF">
        <w:rPr>
          <w:rFonts w:asciiTheme="minorEastAsia" w:eastAsiaTheme="minorEastAsia" w:hAnsiTheme="minorEastAsia" w:hint="eastAsia"/>
          <w:color w:val="auto"/>
        </w:rPr>
        <w:t>アセンド新橋</w:t>
      </w:r>
      <w:r w:rsidR="006D1B8B" w:rsidRPr="006F27CF">
        <w:rPr>
          <w:rFonts w:asciiTheme="minorEastAsia" w:eastAsiaTheme="minorEastAsia" w:hAnsiTheme="minorEastAsia"/>
          <w:color w:val="auto"/>
        </w:rPr>
        <w:t>2階</w:t>
      </w:r>
    </w:p>
    <w:p w14:paraId="36C44598" w14:textId="77777777" w:rsidR="00CD02B0" w:rsidRPr="006F27CF" w:rsidRDefault="00CD02B0" w:rsidP="000A024C">
      <w:pPr>
        <w:pStyle w:val="a3"/>
        <w:ind w:leftChars="0" w:left="851"/>
        <w:rPr>
          <w:rFonts w:asciiTheme="minorEastAsia" w:eastAsiaTheme="minorEastAsia" w:hAnsiTheme="minorEastAsia"/>
          <w:color w:val="auto"/>
        </w:rPr>
      </w:pPr>
      <w:r w:rsidRPr="006F27CF">
        <w:rPr>
          <w:rFonts w:asciiTheme="minorEastAsia" w:eastAsiaTheme="minorEastAsia" w:hAnsiTheme="minorEastAsia" w:cs="ＭＳ 明朝"/>
          <w:color w:val="auto"/>
        </w:rPr>
        <w:t>※</w:t>
      </w:r>
      <w:r w:rsidRPr="006F27CF">
        <w:rPr>
          <w:rFonts w:asciiTheme="minorEastAsia" w:eastAsiaTheme="minorEastAsia" w:hAnsiTheme="minorEastAsia"/>
          <w:color w:val="auto"/>
        </w:rPr>
        <w:t>提出された申請書類は返却いたしません。</w:t>
      </w:r>
    </w:p>
    <w:p w14:paraId="6285DD73" w14:textId="7EF362E2" w:rsidR="00A06E7F" w:rsidRPr="006F27CF" w:rsidRDefault="00F35529" w:rsidP="00F953CA">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申請書提出期限：20</w:t>
      </w:r>
      <w:r w:rsidR="00EA1D2A"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4</w:t>
      </w:r>
      <w:r w:rsidRPr="006F27CF">
        <w:rPr>
          <w:rFonts w:asciiTheme="minorEastAsia" w:eastAsiaTheme="minorEastAsia" w:hAnsiTheme="minorEastAsia"/>
          <w:color w:val="auto"/>
        </w:rPr>
        <w:t>年</w:t>
      </w:r>
      <w:r w:rsidR="000B13EA" w:rsidRPr="006F27CF">
        <w:rPr>
          <w:rFonts w:asciiTheme="minorEastAsia" w:eastAsiaTheme="minorEastAsia" w:hAnsiTheme="minorEastAsia"/>
          <w:color w:val="auto"/>
        </w:rPr>
        <w:t>12</w:t>
      </w:r>
      <w:r w:rsidRPr="006F27CF">
        <w:rPr>
          <w:rFonts w:asciiTheme="minorEastAsia" w:eastAsiaTheme="minorEastAsia" w:hAnsiTheme="minorEastAsia"/>
          <w:color w:val="auto"/>
        </w:rPr>
        <w:t>月</w:t>
      </w:r>
      <w:r w:rsidR="000B13EA" w:rsidRPr="006F27CF">
        <w:rPr>
          <w:rFonts w:asciiTheme="minorEastAsia" w:eastAsiaTheme="minorEastAsia" w:hAnsiTheme="minorEastAsia"/>
          <w:color w:val="auto"/>
        </w:rPr>
        <w:t>2</w:t>
      </w:r>
      <w:r w:rsidR="008A6F46" w:rsidRPr="006F27CF">
        <w:rPr>
          <w:rFonts w:asciiTheme="minorEastAsia" w:eastAsiaTheme="minorEastAsia" w:hAnsiTheme="minorEastAsia" w:hint="eastAsia"/>
          <w:color w:val="auto"/>
        </w:rPr>
        <w:t>5</w:t>
      </w:r>
      <w:r w:rsidRPr="006F27CF">
        <w:rPr>
          <w:rFonts w:asciiTheme="minorEastAsia" w:eastAsiaTheme="minorEastAsia" w:hAnsiTheme="minorEastAsia"/>
          <w:color w:val="auto"/>
        </w:rPr>
        <w:t>日（</w:t>
      </w:r>
      <w:r w:rsidR="008A6F46" w:rsidRPr="006F27CF">
        <w:rPr>
          <w:rFonts w:asciiTheme="minorEastAsia" w:eastAsiaTheme="minorEastAsia" w:hAnsiTheme="minorEastAsia" w:hint="eastAsia"/>
          <w:color w:val="auto"/>
        </w:rPr>
        <w:t>水</w:t>
      </w:r>
      <w:r w:rsidRPr="006F27CF">
        <w:rPr>
          <w:rFonts w:asciiTheme="minorEastAsia" w:eastAsiaTheme="minorEastAsia" w:hAnsiTheme="minorEastAsia"/>
          <w:color w:val="auto"/>
        </w:rPr>
        <w:t>）</w:t>
      </w:r>
      <w:r w:rsidR="00B77DF3" w:rsidRPr="006F27CF">
        <w:rPr>
          <w:rFonts w:asciiTheme="minorEastAsia" w:eastAsiaTheme="minorEastAsia" w:hAnsiTheme="minorEastAsia" w:hint="eastAsia"/>
          <w:color w:val="auto"/>
        </w:rPr>
        <w:t>正午</w:t>
      </w:r>
      <w:r w:rsidRPr="006F27CF">
        <w:rPr>
          <w:rFonts w:asciiTheme="minorEastAsia" w:eastAsiaTheme="minorEastAsia" w:hAnsiTheme="minorEastAsia"/>
          <w:color w:val="auto"/>
        </w:rPr>
        <w:t>（</w:t>
      </w:r>
      <w:r w:rsidR="00B77DF3" w:rsidRPr="006F27CF">
        <w:rPr>
          <w:rFonts w:asciiTheme="minorEastAsia" w:eastAsiaTheme="minorEastAsia" w:hAnsiTheme="minorEastAsia" w:hint="eastAsia"/>
          <w:color w:val="auto"/>
        </w:rPr>
        <w:t>正午</w:t>
      </w:r>
      <w:r w:rsidR="002F1159" w:rsidRPr="006F27CF">
        <w:rPr>
          <w:rFonts w:asciiTheme="minorEastAsia" w:eastAsiaTheme="minorEastAsia" w:hAnsiTheme="minorEastAsia"/>
          <w:color w:val="auto"/>
        </w:rPr>
        <w:t>必着です。当日の消印が押されていても</w:t>
      </w:r>
      <w:r w:rsidR="00B450B7" w:rsidRPr="006F27CF">
        <w:rPr>
          <w:rFonts w:asciiTheme="minorEastAsia" w:eastAsiaTheme="minorEastAsia" w:hAnsiTheme="minorEastAsia"/>
          <w:color w:val="auto"/>
        </w:rPr>
        <w:t>無効</w:t>
      </w:r>
      <w:r w:rsidR="002F1159" w:rsidRPr="006F27CF">
        <w:rPr>
          <w:rFonts w:asciiTheme="minorEastAsia" w:eastAsiaTheme="minorEastAsia" w:hAnsiTheme="minorEastAsia"/>
          <w:color w:val="auto"/>
        </w:rPr>
        <w:t>となりますのでご注意</w:t>
      </w:r>
      <w:r w:rsidR="00941CCD" w:rsidRPr="006F27CF">
        <w:rPr>
          <w:rFonts w:asciiTheme="minorEastAsia" w:eastAsiaTheme="minorEastAsia" w:hAnsiTheme="minorEastAsia"/>
          <w:color w:val="auto"/>
        </w:rPr>
        <w:t>下さい</w:t>
      </w:r>
      <w:r w:rsidR="008D3961" w:rsidRPr="006F27CF">
        <w:rPr>
          <w:rFonts w:asciiTheme="minorEastAsia" w:eastAsiaTheme="minorEastAsia" w:hAnsiTheme="minorEastAsia"/>
          <w:color w:val="auto"/>
        </w:rPr>
        <w:t>）</w:t>
      </w:r>
    </w:p>
    <w:p w14:paraId="6C7BA38E" w14:textId="77777777" w:rsidR="007C7802" w:rsidRPr="006F27CF" w:rsidRDefault="007C7802" w:rsidP="00F953CA">
      <w:pPr>
        <w:pStyle w:val="a3"/>
        <w:ind w:leftChars="0" w:left="851"/>
        <w:rPr>
          <w:rFonts w:asciiTheme="minorEastAsia" w:eastAsiaTheme="minorEastAsia" w:hAnsiTheme="minorEastAsia"/>
          <w:color w:val="auto"/>
        </w:rPr>
      </w:pPr>
    </w:p>
    <w:p w14:paraId="448D6416" w14:textId="77777777" w:rsidR="00C779A2" w:rsidRPr="006F27CF" w:rsidRDefault="007F3051"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設備費</w:t>
      </w:r>
      <w:r w:rsidR="001B6B80" w:rsidRPr="006F27CF">
        <w:rPr>
          <w:rFonts w:asciiTheme="minorEastAsia" w:eastAsiaTheme="minorEastAsia" w:hAnsiTheme="minorEastAsia"/>
          <w:color w:val="auto"/>
        </w:rPr>
        <w:t>に関する留意事項</w:t>
      </w:r>
    </w:p>
    <w:p w14:paraId="7F457BA0" w14:textId="54D89FF2" w:rsidR="001B6B80" w:rsidRPr="006F27CF" w:rsidRDefault="007F3051" w:rsidP="000A024C">
      <w:pPr>
        <w:pStyle w:val="a3"/>
        <w:numPr>
          <w:ilvl w:val="0"/>
          <w:numId w:val="6"/>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助成</w:t>
      </w:r>
      <w:r w:rsidR="001B6B80" w:rsidRPr="006F27CF">
        <w:rPr>
          <w:rFonts w:asciiTheme="minorEastAsia" w:eastAsiaTheme="minorEastAsia" w:hAnsiTheme="minorEastAsia"/>
          <w:color w:val="auto"/>
        </w:rPr>
        <w:t>金で取得し、又は効用の増加した</w:t>
      </w:r>
      <w:r w:rsidR="00651CD9" w:rsidRPr="006F27CF">
        <w:rPr>
          <w:rFonts w:asciiTheme="minorEastAsia" w:eastAsiaTheme="minorEastAsia" w:hAnsiTheme="minorEastAsia"/>
          <w:color w:val="auto"/>
        </w:rPr>
        <w:t>価格が単価</w:t>
      </w:r>
      <w:r w:rsidR="007A05A9" w:rsidRPr="006F27CF">
        <w:rPr>
          <w:rFonts w:asciiTheme="minorEastAsia" w:eastAsiaTheme="minorEastAsia" w:hAnsiTheme="minorEastAsia" w:hint="eastAsia"/>
          <w:color w:val="auto"/>
        </w:rPr>
        <w:t>3</w:t>
      </w:r>
      <w:r w:rsidR="007A05A9" w:rsidRPr="006F27CF">
        <w:rPr>
          <w:rFonts w:asciiTheme="minorEastAsia" w:eastAsiaTheme="minorEastAsia" w:hAnsiTheme="minorEastAsia"/>
          <w:color w:val="auto"/>
        </w:rPr>
        <w:t>0</w:t>
      </w:r>
      <w:r w:rsidR="00651CD9" w:rsidRPr="006F27CF">
        <w:rPr>
          <w:rFonts w:asciiTheme="minorEastAsia" w:eastAsiaTheme="minorEastAsia" w:hAnsiTheme="minorEastAsia"/>
          <w:color w:val="auto"/>
        </w:rPr>
        <w:t>万円以上の機械及び器具等については</w:t>
      </w:r>
      <w:r w:rsidR="0012700C" w:rsidRPr="006F27CF">
        <w:rPr>
          <w:rFonts w:asciiTheme="minorEastAsia" w:eastAsiaTheme="minorEastAsia" w:hAnsiTheme="minorEastAsia"/>
          <w:color w:val="auto"/>
        </w:rPr>
        <w:t>、</w:t>
      </w:r>
      <w:r w:rsidR="001B43BA" w:rsidRPr="006F27CF">
        <w:rPr>
          <w:rFonts w:asciiTheme="minorEastAsia" w:eastAsiaTheme="minorEastAsia" w:hAnsiTheme="minorEastAsia"/>
          <w:color w:val="auto"/>
        </w:rPr>
        <w:t>減価償却資産の耐用</w:t>
      </w:r>
      <w:r w:rsidR="00651CD9" w:rsidRPr="006F27CF">
        <w:rPr>
          <w:rFonts w:asciiTheme="minorEastAsia" w:eastAsiaTheme="minorEastAsia" w:hAnsiTheme="minorEastAsia"/>
          <w:color w:val="auto"/>
        </w:rPr>
        <w:t>年数等に関する省令（昭和40年大蔵省令第15号）で定める期間を経過するまで、財団の承認を受けないで、助成金の交付の目的に反して使用し、譲渡し、交換し、貸し付け、担保に供し、又は取壊し（廃棄を含む。）を行ってはな</w:t>
      </w:r>
      <w:r w:rsidR="001B6B80" w:rsidRPr="006F27CF">
        <w:rPr>
          <w:rFonts w:asciiTheme="minorEastAsia" w:eastAsiaTheme="minorEastAsia" w:hAnsiTheme="minorEastAsia"/>
          <w:color w:val="auto"/>
        </w:rPr>
        <w:t>りません。</w:t>
      </w:r>
      <w:r w:rsidR="00895245" w:rsidRPr="006F27CF">
        <w:rPr>
          <w:rFonts w:asciiTheme="minorEastAsia" w:eastAsiaTheme="minorEastAsia" w:hAnsiTheme="minorEastAsia" w:hint="eastAsia"/>
          <w:color w:val="auto"/>
        </w:rPr>
        <w:t>（交付規程第</w:t>
      </w:r>
      <w:r w:rsidR="00895245" w:rsidRPr="006F27CF">
        <w:rPr>
          <w:rFonts w:asciiTheme="minorEastAsia" w:eastAsiaTheme="minorEastAsia" w:hAnsiTheme="minorEastAsia"/>
          <w:color w:val="auto"/>
        </w:rPr>
        <w:t>8条十三）</w:t>
      </w:r>
    </w:p>
    <w:p w14:paraId="27A4AEF3" w14:textId="35D7F0E5" w:rsidR="001B6B80" w:rsidRPr="006F27CF" w:rsidRDefault="007F3051" w:rsidP="000A024C">
      <w:pPr>
        <w:pStyle w:val="a3"/>
        <w:numPr>
          <w:ilvl w:val="0"/>
          <w:numId w:val="6"/>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助成</w:t>
      </w:r>
      <w:r w:rsidR="001B6B80" w:rsidRPr="006F27CF">
        <w:rPr>
          <w:rFonts w:asciiTheme="minorEastAsia" w:eastAsiaTheme="minorEastAsia" w:hAnsiTheme="minorEastAsia"/>
          <w:color w:val="auto"/>
        </w:rPr>
        <w:t>事業の適正かつ円滑な実施のため、その実施中又は完了後に必要に応じて</w:t>
      </w:r>
      <w:r w:rsidR="00D12BAB" w:rsidRPr="006F27CF">
        <w:rPr>
          <w:rFonts w:asciiTheme="minorEastAsia" w:eastAsiaTheme="minorEastAsia" w:hAnsiTheme="minorEastAsia" w:hint="eastAsia"/>
          <w:color w:val="auto"/>
        </w:rPr>
        <w:t>、帳簿書類その他の物件の検査のため、</w:t>
      </w:r>
      <w:r w:rsidR="001B6B80" w:rsidRPr="006F27CF">
        <w:rPr>
          <w:rFonts w:asciiTheme="minorEastAsia" w:eastAsiaTheme="minorEastAsia" w:hAnsiTheme="minorEastAsia"/>
          <w:color w:val="auto"/>
        </w:rPr>
        <w:t>現地調査等を実施</w:t>
      </w:r>
      <w:r w:rsidR="00D12BAB" w:rsidRPr="006F27CF">
        <w:rPr>
          <w:rFonts w:asciiTheme="minorEastAsia" w:eastAsiaTheme="minorEastAsia" w:hAnsiTheme="minorEastAsia" w:hint="eastAsia"/>
          <w:color w:val="auto"/>
        </w:rPr>
        <w:t>することがあります</w:t>
      </w:r>
      <w:r w:rsidR="001B6B80" w:rsidRPr="006F27CF">
        <w:rPr>
          <w:rFonts w:asciiTheme="minorEastAsia" w:eastAsiaTheme="minorEastAsia" w:hAnsiTheme="minorEastAsia"/>
          <w:color w:val="auto"/>
        </w:rPr>
        <w:t>。</w:t>
      </w:r>
      <w:r w:rsidR="00D12BAB" w:rsidRPr="006F27CF">
        <w:rPr>
          <w:rFonts w:asciiTheme="minorEastAsia" w:eastAsiaTheme="minorEastAsia" w:hAnsiTheme="minorEastAsia" w:hint="eastAsia"/>
          <w:color w:val="auto"/>
        </w:rPr>
        <w:t>（交付規程第</w:t>
      </w:r>
      <w:r w:rsidR="00D12BAB" w:rsidRPr="006F27CF">
        <w:rPr>
          <w:rFonts w:asciiTheme="minorEastAsia" w:eastAsiaTheme="minorEastAsia" w:hAnsiTheme="minorEastAsia"/>
          <w:color w:val="auto"/>
        </w:rPr>
        <w:t>10条2項）</w:t>
      </w:r>
    </w:p>
    <w:p w14:paraId="73D863A3" w14:textId="6C1ED3E2" w:rsidR="002D6A95" w:rsidRPr="006F27CF" w:rsidRDefault="00D12BAB" w:rsidP="00F32925">
      <w:pPr>
        <w:pStyle w:val="a3"/>
        <w:numPr>
          <w:ilvl w:val="0"/>
          <w:numId w:val="6"/>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事業実施に際しては、</w:t>
      </w:r>
      <w:r w:rsidR="0053124C" w:rsidRPr="006F27CF">
        <w:rPr>
          <w:rFonts w:asciiTheme="minorEastAsia" w:eastAsiaTheme="minorEastAsia" w:hAnsiTheme="minorEastAsia"/>
          <w:color w:val="auto"/>
        </w:rPr>
        <w:t>リース</w:t>
      </w:r>
      <w:r w:rsidRPr="006F27CF">
        <w:rPr>
          <w:rFonts w:asciiTheme="minorEastAsia" w:eastAsiaTheme="minorEastAsia" w:hAnsiTheme="minorEastAsia" w:hint="eastAsia"/>
          <w:color w:val="auto"/>
        </w:rPr>
        <w:t>による設備導入</w:t>
      </w:r>
      <w:r w:rsidR="003F786A" w:rsidRPr="006F27CF">
        <w:rPr>
          <w:rFonts w:asciiTheme="minorEastAsia" w:eastAsiaTheme="minorEastAsia" w:hAnsiTheme="minorEastAsia" w:hint="eastAsia"/>
          <w:color w:val="auto"/>
        </w:rPr>
        <w:t>を</w:t>
      </w:r>
      <w:r w:rsidR="002D6A95" w:rsidRPr="006F27CF">
        <w:rPr>
          <w:rFonts w:asciiTheme="minorEastAsia" w:eastAsiaTheme="minorEastAsia" w:hAnsiTheme="minorEastAsia"/>
          <w:color w:val="auto"/>
        </w:rPr>
        <w:t>可とします。</w:t>
      </w:r>
      <w:r w:rsidR="006715BD" w:rsidRPr="006F27CF">
        <w:rPr>
          <w:rFonts w:asciiTheme="minorEastAsia" w:eastAsiaTheme="minorEastAsia" w:hAnsiTheme="minorEastAsia" w:hint="eastAsia"/>
          <w:color w:val="auto"/>
        </w:rPr>
        <w:t>費用計上の際は、交付規程</w:t>
      </w:r>
      <w:r w:rsidR="006715BD" w:rsidRPr="006F27CF">
        <w:rPr>
          <w:rFonts w:asciiTheme="minorEastAsia" w:eastAsiaTheme="minorEastAsia" w:hAnsiTheme="minorEastAsia"/>
          <w:color w:val="auto"/>
        </w:rPr>
        <w:t xml:space="preserve"> </w:t>
      </w:r>
      <w:r w:rsidR="006715BD" w:rsidRPr="006F27CF">
        <w:rPr>
          <w:rFonts w:asciiTheme="minorEastAsia" w:eastAsiaTheme="minorEastAsia" w:hAnsiTheme="minorEastAsia" w:hint="eastAsia"/>
          <w:color w:val="auto"/>
        </w:rPr>
        <w:t>別紙</w:t>
      </w:r>
      <w:r w:rsidR="006715BD" w:rsidRPr="006F27CF">
        <w:rPr>
          <w:rFonts w:asciiTheme="minorEastAsia" w:eastAsiaTheme="minorEastAsia" w:hAnsiTheme="minorEastAsia"/>
          <w:color w:val="auto"/>
        </w:rPr>
        <w:t>1「助成対象経費の内訳等」を踏まえ、正しく行って</w:t>
      </w:r>
      <w:r w:rsidR="00A91FF2" w:rsidRPr="006F27CF">
        <w:rPr>
          <w:rFonts w:asciiTheme="minorEastAsia" w:eastAsiaTheme="minorEastAsia" w:hAnsiTheme="minorEastAsia" w:hint="eastAsia"/>
          <w:color w:val="auto"/>
        </w:rPr>
        <w:t>下さい</w:t>
      </w:r>
      <w:r w:rsidR="006715BD" w:rsidRPr="006F27CF">
        <w:rPr>
          <w:rFonts w:asciiTheme="minorEastAsia" w:eastAsiaTheme="minorEastAsia" w:hAnsiTheme="minorEastAsia" w:hint="eastAsia"/>
          <w:color w:val="auto"/>
        </w:rPr>
        <w:t>。</w:t>
      </w:r>
    </w:p>
    <w:p w14:paraId="647752F1" w14:textId="12E9CDB3" w:rsidR="003C1D19" w:rsidRPr="006F27CF" w:rsidRDefault="003C1D19" w:rsidP="000A024C">
      <w:pPr>
        <w:widowControl/>
        <w:jc w:val="left"/>
        <w:rPr>
          <w:rFonts w:asciiTheme="minorEastAsia" w:eastAsiaTheme="minorEastAsia" w:hAnsiTheme="minorEastAsia"/>
          <w:color w:val="auto"/>
        </w:rPr>
      </w:pPr>
    </w:p>
    <w:p w14:paraId="4F73495E" w14:textId="1BBE094B" w:rsidR="00C779A2" w:rsidRPr="006F27CF" w:rsidRDefault="008F7A2D"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その他留意事項</w:t>
      </w:r>
    </w:p>
    <w:p w14:paraId="4F752D12" w14:textId="2515A242" w:rsidR="00B802C8" w:rsidRPr="006F27CF" w:rsidRDefault="007F3051"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助成金交付：</w:t>
      </w:r>
      <w:r w:rsidR="00651CD9" w:rsidRPr="006F27CF">
        <w:rPr>
          <w:rFonts w:asciiTheme="minorEastAsia" w:eastAsiaTheme="minorEastAsia" w:hAnsiTheme="minorEastAsia"/>
          <w:color w:val="auto"/>
        </w:rPr>
        <w:t>助成金の交付にあたっては、交付規程</w:t>
      </w:r>
      <w:r w:rsidR="002F1159" w:rsidRPr="006F27CF">
        <w:rPr>
          <w:rFonts w:asciiTheme="minorEastAsia" w:eastAsiaTheme="minorEastAsia" w:hAnsiTheme="minorEastAsia"/>
          <w:color w:val="auto"/>
        </w:rPr>
        <w:t>に従い手続きを進めていただきます。</w:t>
      </w:r>
      <w:r w:rsidR="00E13ED6" w:rsidRPr="006F27CF">
        <w:rPr>
          <w:rFonts w:asciiTheme="minorEastAsia" w:eastAsiaTheme="minorEastAsia" w:hAnsiTheme="minorEastAsia"/>
          <w:color w:val="auto"/>
        </w:rPr>
        <w:t>なお、交付規</w:t>
      </w:r>
      <w:r w:rsidR="0045681C" w:rsidRPr="006F27CF">
        <w:rPr>
          <w:rFonts w:asciiTheme="minorEastAsia" w:eastAsiaTheme="minorEastAsia" w:hAnsiTheme="minorEastAsia"/>
          <w:color w:val="auto"/>
        </w:rPr>
        <w:t>程</w:t>
      </w:r>
      <w:r w:rsidR="00B802C8" w:rsidRPr="006F27CF">
        <w:rPr>
          <w:rFonts w:asciiTheme="minorEastAsia" w:eastAsiaTheme="minorEastAsia" w:hAnsiTheme="minorEastAsia" w:hint="eastAsia"/>
          <w:color w:val="auto"/>
        </w:rPr>
        <w:t>の</w:t>
      </w:r>
      <w:r w:rsidR="00E13ED6" w:rsidRPr="006F27CF">
        <w:rPr>
          <w:rFonts w:asciiTheme="minorEastAsia" w:eastAsiaTheme="minorEastAsia" w:hAnsiTheme="minorEastAsia"/>
          <w:color w:val="auto"/>
        </w:rPr>
        <w:t>内容に</w:t>
      </w:r>
      <w:r w:rsidR="00B802C8" w:rsidRPr="006F27CF">
        <w:rPr>
          <w:rFonts w:asciiTheme="minorEastAsia" w:eastAsiaTheme="minorEastAsia" w:hAnsiTheme="minorEastAsia" w:hint="eastAsia"/>
          <w:color w:val="auto"/>
        </w:rPr>
        <w:t>は</w:t>
      </w:r>
      <w:r w:rsidR="00E13ED6" w:rsidRPr="006F27CF">
        <w:rPr>
          <w:rFonts w:asciiTheme="minorEastAsia" w:eastAsiaTheme="minorEastAsia" w:hAnsiTheme="minorEastAsia"/>
          <w:color w:val="auto"/>
        </w:rPr>
        <w:t>変更が入る可能性が</w:t>
      </w:r>
      <w:r w:rsidR="005376F4" w:rsidRPr="006F27CF">
        <w:rPr>
          <w:rFonts w:asciiTheme="minorEastAsia" w:eastAsiaTheme="minorEastAsia" w:hAnsiTheme="minorEastAsia" w:hint="eastAsia"/>
          <w:color w:val="auto"/>
        </w:rPr>
        <w:t>あります</w:t>
      </w:r>
      <w:r w:rsidR="00E13ED6" w:rsidRPr="006F27CF">
        <w:rPr>
          <w:rFonts w:asciiTheme="minorEastAsia" w:eastAsiaTheme="minorEastAsia" w:hAnsiTheme="minorEastAsia"/>
          <w:color w:val="auto"/>
        </w:rPr>
        <w:t>。</w:t>
      </w:r>
    </w:p>
    <w:p w14:paraId="14D27D62" w14:textId="522558DF" w:rsidR="006729E3" w:rsidRPr="006F27CF" w:rsidRDefault="00B802C8"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対象経費：</w:t>
      </w:r>
      <w:r w:rsidR="007F3051" w:rsidRPr="006F27CF">
        <w:rPr>
          <w:rFonts w:asciiTheme="minorEastAsia" w:eastAsiaTheme="minorEastAsia" w:hAnsiTheme="minorEastAsia"/>
          <w:color w:val="auto"/>
        </w:rPr>
        <w:t>助成</w:t>
      </w:r>
      <w:r w:rsidR="006729E3" w:rsidRPr="006F27CF">
        <w:rPr>
          <w:rFonts w:asciiTheme="minorEastAsia" w:eastAsiaTheme="minorEastAsia" w:hAnsiTheme="minorEastAsia"/>
          <w:color w:val="auto"/>
        </w:rPr>
        <w:t>の対象となるのは交付</w:t>
      </w:r>
      <w:r w:rsidR="007F3051" w:rsidRPr="006F27CF">
        <w:rPr>
          <w:rFonts w:asciiTheme="minorEastAsia" w:eastAsiaTheme="minorEastAsia" w:hAnsiTheme="minorEastAsia"/>
          <w:color w:val="auto"/>
        </w:rPr>
        <w:t>決定以降</w:t>
      </w:r>
      <w:r w:rsidRPr="006F27CF">
        <w:rPr>
          <w:rFonts w:asciiTheme="minorEastAsia" w:eastAsiaTheme="minorEastAsia" w:hAnsiTheme="minorEastAsia" w:hint="eastAsia"/>
          <w:color w:val="auto"/>
        </w:rPr>
        <w:t>に発生した経費</w:t>
      </w:r>
      <w:r w:rsidR="007F3051" w:rsidRPr="006F27CF">
        <w:rPr>
          <w:rFonts w:asciiTheme="minorEastAsia" w:eastAsiaTheme="minorEastAsia" w:hAnsiTheme="minorEastAsia"/>
          <w:color w:val="auto"/>
        </w:rPr>
        <w:t>となります。</w:t>
      </w:r>
      <w:r w:rsidRPr="006F27CF">
        <w:rPr>
          <w:rFonts w:asciiTheme="minorEastAsia" w:eastAsiaTheme="minorEastAsia" w:hAnsiTheme="minorEastAsia" w:hint="eastAsia"/>
          <w:color w:val="auto"/>
        </w:rPr>
        <w:t>交付決定の</w:t>
      </w:r>
      <w:r w:rsidR="007F3051" w:rsidRPr="006F27CF">
        <w:rPr>
          <w:rFonts w:asciiTheme="minorEastAsia" w:eastAsiaTheme="minorEastAsia" w:hAnsiTheme="minorEastAsia"/>
          <w:color w:val="auto"/>
        </w:rPr>
        <w:t>前に</w:t>
      </w:r>
      <w:r w:rsidRPr="006F27CF">
        <w:rPr>
          <w:rFonts w:asciiTheme="minorEastAsia" w:eastAsiaTheme="minorEastAsia" w:hAnsiTheme="minorEastAsia" w:hint="eastAsia"/>
          <w:color w:val="auto"/>
        </w:rPr>
        <w:t>発生</w:t>
      </w:r>
      <w:r w:rsidR="007F3051" w:rsidRPr="006F27CF">
        <w:rPr>
          <w:rFonts w:asciiTheme="minorEastAsia" w:eastAsiaTheme="minorEastAsia" w:hAnsiTheme="minorEastAsia"/>
          <w:color w:val="auto"/>
        </w:rPr>
        <w:t>（発注・支払等）した経費は助成</w:t>
      </w:r>
      <w:r w:rsidR="006729E3" w:rsidRPr="006F27CF">
        <w:rPr>
          <w:rFonts w:asciiTheme="minorEastAsia" w:eastAsiaTheme="minorEastAsia" w:hAnsiTheme="minorEastAsia"/>
          <w:color w:val="auto"/>
        </w:rPr>
        <w:t>対象外となります。また、</w:t>
      </w:r>
      <w:r w:rsidRPr="006F27CF">
        <w:rPr>
          <w:rFonts w:asciiTheme="minorEastAsia" w:eastAsiaTheme="minorEastAsia" w:hAnsiTheme="minorEastAsia" w:hint="eastAsia"/>
          <w:color w:val="auto"/>
        </w:rPr>
        <w:t>助成</w:t>
      </w:r>
      <w:r w:rsidR="006729E3" w:rsidRPr="006F27CF">
        <w:rPr>
          <w:rFonts w:asciiTheme="minorEastAsia" w:eastAsiaTheme="minorEastAsia" w:hAnsiTheme="minorEastAsia"/>
          <w:color w:val="auto"/>
        </w:rPr>
        <w:t>事業終了日までに、支払行為を含む</w:t>
      </w:r>
      <w:r w:rsidR="007F3051" w:rsidRPr="006F27CF">
        <w:rPr>
          <w:rFonts w:asciiTheme="minorEastAsia" w:eastAsiaTheme="minorEastAsia" w:hAnsiTheme="minorEastAsia"/>
          <w:color w:val="auto"/>
        </w:rPr>
        <w:t>全ての事業を完了させて</w:t>
      </w:r>
      <w:r w:rsidR="00941CCD" w:rsidRPr="006F27CF">
        <w:rPr>
          <w:rFonts w:asciiTheme="minorEastAsia" w:eastAsiaTheme="minorEastAsia" w:hAnsiTheme="minorEastAsia"/>
          <w:color w:val="auto"/>
        </w:rPr>
        <w:t>下さい</w:t>
      </w:r>
      <w:r w:rsidR="007F3051" w:rsidRPr="006F27CF">
        <w:rPr>
          <w:rFonts w:asciiTheme="minorEastAsia" w:eastAsiaTheme="minorEastAsia" w:hAnsiTheme="minorEastAsia"/>
          <w:color w:val="auto"/>
        </w:rPr>
        <w:t>。事業終了日を</w:t>
      </w:r>
      <w:r w:rsidRPr="006F27CF">
        <w:rPr>
          <w:rFonts w:asciiTheme="minorEastAsia" w:eastAsiaTheme="minorEastAsia" w:hAnsiTheme="minorEastAsia" w:hint="eastAsia"/>
          <w:color w:val="auto"/>
        </w:rPr>
        <w:t>超えて発生した</w:t>
      </w:r>
      <w:r w:rsidR="007F3051" w:rsidRPr="006F27CF">
        <w:rPr>
          <w:rFonts w:asciiTheme="minorEastAsia" w:eastAsiaTheme="minorEastAsia" w:hAnsiTheme="minorEastAsia"/>
          <w:color w:val="auto"/>
        </w:rPr>
        <w:t>経費</w:t>
      </w:r>
      <w:r w:rsidRPr="006F27CF">
        <w:rPr>
          <w:rFonts w:asciiTheme="minorEastAsia" w:eastAsiaTheme="minorEastAsia" w:hAnsiTheme="minorEastAsia" w:hint="eastAsia"/>
          <w:color w:val="auto"/>
        </w:rPr>
        <w:t>についても、</w:t>
      </w:r>
      <w:r w:rsidR="007F3051" w:rsidRPr="006F27CF">
        <w:rPr>
          <w:rFonts w:asciiTheme="minorEastAsia" w:eastAsiaTheme="minorEastAsia" w:hAnsiTheme="minorEastAsia"/>
          <w:color w:val="auto"/>
        </w:rPr>
        <w:t>助成</w:t>
      </w:r>
      <w:r w:rsidR="006729E3" w:rsidRPr="006F27CF">
        <w:rPr>
          <w:rFonts w:asciiTheme="minorEastAsia" w:eastAsiaTheme="minorEastAsia" w:hAnsiTheme="minorEastAsia"/>
          <w:color w:val="auto"/>
        </w:rPr>
        <w:t>対象外となります。</w:t>
      </w:r>
    </w:p>
    <w:p w14:paraId="24225569" w14:textId="54335172" w:rsidR="001E1A3D" w:rsidRPr="006F27CF" w:rsidRDefault="008B6190" w:rsidP="001E1A3D">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人件費：人件費の一式計上は認めません。</w:t>
      </w:r>
      <w:r w:rsidR="00A379DB" w:rsidRPr="006F27CF">
        <w:rPr>
          <w:rFonts w:asciiTheme="minorEastAsia" w:eastAsiaTheme="minorEastAsia" w:hAnsiTheme="minorEastAsia" w:hint="eastAsia"/>
          <w:color w:val="auto"/>
        </w:rPr>
        <w:t>必ず単金×工数にて計上して</w:t>
      </w:r>
      <w:r w:rsidR="00A91FF2" w:rsidRPr="006F27CF">
        <w:rPr>
          <w:rFonts w:asciiTheme="minorEastAsia" w:eastAsiaTheme="minorEastAsia" w:hAnsiTheme="minorEastAsia" w:hint="eastAsia"/>
          <w:color w:val="auto"/>
        </w:rPr>
        <w:t>下さい</w:t>
      </w:r>
      <w:r w:rsidR="00A379DB" w:rsidRPr="006F27CF">
        <w:rPr>
          <w:rFonts w:asciiTheme="minorEastAsia" w:eastAsiaTheme="minorEastAsia" w:hAnsiTheme="minorEastAsia" w:hint="eastAsia"/>
          <w:color w:val="auto"/>
        </w:rPr>
        <w:t>。</w:t>
      </w:r>
      <w:r w:rsidR="001E1A3D" w:rsidRPr="006F27CF">
        <w:rPr>
          <w:rFonts w:asciiTheme="minorEastAsia" w:eastAsiaTheme="minorEastAsia" w:hAnsiTheme="minorEastAsia"/>
          <w:color w:val="auto"/>
        </w:rPr>
        <w:br/>
      </w:r>
      <w:r w:rsidR="00BA405E" w:rsidRPr="006F27CF">
        <w:rPr>
          <w:rFonts w:asciiTheme="minorEastAsia" w:eastAsiaTheme="minorEastAsia" w:hAnsiTheme="minorEastAsia" w:hint="eastAsia"/>
          <w:color w:val="auto"/>
        </w:rPr>
        <w:t>※上記は応募要件となりますのでご注意下さい。</w:t>
      </w:r>
    </w:p>
    <w:p w14:paraId="4FFF9E68" w14:textId="06CE62B5" w:rsidR="00BA405E" w:rsidRPr="006F27CF" w:rsidRDefault="00BA405E" w:rsidP="001E1A3D">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設備費：設備導入が複数年度に跨る場合、設備費の支払いは導入完了年度</w:t>
      </w:r>
      <w:r w:rsidR="00FD07FB" w:rsidRPr="006F27CF">
        <w:rPr>
          <w:rFonts w:asciiTheme="minorEastAsia" w:eastAsiaTheme="minorEastAsia" w:hAnsiTheme="minorEastAsia" w:hint="eastAsia"/>
          <w:color w:val="auto"/>
        </w:rPr>
        <w:t>の確定検査終了後</w:t>
      </w:r>
      <w:r w:rsidRPr="006F27CF">
        <w:rPr>
          <w:rFonts w:asciiTheme="minorEastAsia" w:eastAsiaTheme="minorEastAsia" w:hAnsiTheme="minorEastAsia" w:hint="eastAsia"/>
          <w:color w:val="auto"/>
        </w:rPr>
        <w:t>となります。導入完了年度より前の年度に調査費や工事費等が発生した場合も、支払いは導入完了年度となりますのでご注意下さい。</w:t>
      </w:r>
      <w:r w:rsidR="001E1A3D" w:rsidRPr="006F27CF">
        <w:rPr>
          <w:rFonts w:asciiTheme="minorEastAsia" w:eastAsiaTheme="minorEastAsia" w:hAnsiTheme="minorEastAsia" w:hint="eastAsia"/>
          <w:color w:val="auto"/>
        </w:rPr>
        <w:t>また、設備費に関しても、採択の確定は初年度事業のみとなります。例えば、2か年事業において、1年目に設備を発注したにもかかわらず、2か年目の活動が採択されなかった場合、既に発注されている設備については交付の対象外となりますのでご留意ください。</w:t>
      </w:r>
    </w:p>
    <w:p w14:paraId="07EEF14A" w14:textId="6631C0AA" w:rsidR="00C956E3" w:rsidRPr="006F27CF" w:rsidRDefault="006729E3" w:rsidP="00626DB8">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経費の支払：本事業は原則、</w:t>
      </w:r>
      <w:r w:rsidR="000219E5" w:rsidRPr="006F27CF">
        <w:rPr>
          <w:rFonts w:asciiTheme="minorEastAsia" w:eastAsiaTheme="minorEastAsia" w:hAnsiTheme="minorEastAsia"/>
          <w:color w:val="auto"/>
        </w:rPr>
        <w:t>事業終了後に</w:t>
      </w:r>
      <w:r w:rsidRPr="006F27CF">
        <w:rPr>
          <w:rFonts w:asciiTheme="minorEastAsia" w:eastAsiaTheme="minorEastAsia" w:hAnsiTheme="minorEastAsia"/>
          <w:color w:val="auto"/>
        </w:rPr>
        <w:t>確定検査</w:t>
      </w:r>
      <w:r w:rsidR="000219E5" w:rsidRPr="006F27CF">
        <w:rPr>
          <w:rFonts w:asciiTheme="minorEastAsia" w:eastAsiaTheme="minorEastAsia" w:hAnsiTheme="minorEastAsia"/>
          <w:color w:val="auto"/>
        </w:rPr>
        <w:t>を実施し、検査にて認められた金額についてお支払いします（精算払い）</w:t>
      </w:r>
      <w:r w:rsidRPr="006F27CF">
        <w:rPr>
          <w:rFonts w:asciiTheme="minorEastAsia" w:eastAsiaTheme="minorEastAsia" w:hAnsiTheme="minorEastAsia"/>
          <w:color w:val="auto"/>
        </w:rPr>
        <w:t>。</w:t>
      </w:r>
      <w:r w:rsidR="000219E5" w:rsidRPr="006F27CF">
        <w:rPr>
          <w:rFonts w:asciiTheme="minorEastAsia" w:eastAsiaTheme="minorEastAsia" w:hAnsiTheme="minorEastAsia"/>
          <w:color w:val="auto"/>
        </w:rPr>
        <w:t>ただし、本事業を実施するうえで事前に費用の支払いが必要なケースにおいて、協議に諮り承認された場合は、承認された金額について概算で</w:t>
      </w:r>
      <w:r w:rsidR="003B52E8" w:rsidRPr="006F27CF">
        <w:rPr>
          <w:rFonts w:asciiTheme="minorEastAsia" w:eastAsiaTheme="minorEastAsia" w:hAnsiTheme="minorEastAsia"/>
          <w:color w:val="auto"/>
        </w:rPr>
        <w:t>支払うことも可能です</w:t>
      </w:r>
      <w:r w:rsidR="00902CF5" w:rsidRPr="006F27CF">
        <w:rPr>
          <w:rFonts w:asciiTheme="minorEastAsia" w:eastAsiaTheme="minorEastAsia" w:hAnsiTheme="minorEastAsia" w:hint="eastAsia"/>
          <w:color w:val="auto"/>
        </w:rPr>
        <w:t>（交付規程第13条）</w:t>
      </w:r>
      <w:r w:rsidR="000219E5" w:rsidRPr="006F27CF">
        <w:rPr>
          <w:rFonts w:asciiTheme="minorEastAsia" w:eastAsiaTheme="minorEastAsia" w:hAnsiTheme="minorEastAsia"/>
          <w:color w:val="auto"/>
        </w:rPr>
        <w:t>。</w:t>
      </w:r>
      <w:r w:rsidR="00311D97" w:rsidRPr="006F27CF">
        <w:rPr>
          <w:rFonts w:asciiTheme="minorEastAsia" w:eastAsiaTheme="minorEastAsia" w:hAnsiTheme="minorEastAsia" w:hint="eastAsia"/>
          <w:color w:val="auto"/>
        </w:rPr>
        <w:t>なお</w:t>
      </w:r>
      <w:r w:rsidR="00C956E3" w:rsidRPr="006F27CF">
        <w:rPr>
          <w:rFonts w:asciiTheme="minorEastAsia" w:eastAsiaTheme="minorEastAsia" w:hAnsiTheme="minorEastAsia" w:hint="eastAsia"/>
          <w:color w:val="auto"/>
        </w:rPr>
        <w:t>、募集要領7.(2)</w:t>
      </w:r>
      <w:r w:rsidR="0098358E" w:rsidRPr="006F27CF">
        <w:rPr>
          <w:rFonts w:asciiTheme="minorEastAsia" w:eastAsiaTheme="minorEastAsia" w:hAnsiTheme="minorEastAsia" w:hint="eastAsia"/>
          <w:color w:val="auto"/>
        </w:rPr>
        <w:t>選考基準 に示す通り、財団では「財務の健全性」を申請者の適格性を評価</w:t>
      </w:r>
      <w:r w:rsidR="00324DF9" w:rsidRPr="006F27CF">
        <w:rPr>
          <w:rFonts w:asciiTheme="minorEastAsia" w:eastAsiaTheme="minorEastAsia" w:hAnsiTheme="minorEastAsia" w:hint="eastAsia"/>
          <w:color w:val="auto"/>
        </w:rPr>
        <w:t>する</w:t>
      </w:r>
      <w:r w:rsidR="00540712" w:rsidRPr="006F27CF">
        <w:rPr>
          <w:rFonts w:asciiTheme="minorEastAsia" w:eastAsiaTheme="minorEastAsia" w:hAnsiTheme="minorEastAsia" w:hint="eastAsia"/>
          <w:color w:val="auto"/>
        </w:rPr>
        <w:t>基準</w:t>
      </w:r>
      <w:r w:rsidR="00324DF9" w:rsidRPr="006F27CF">
        <w:rPr>
          <w:rFonts w:asciiTheme="minorEastAsia" w:eastAsiaTheme="minorEastAsia" w:hAnsiTheme="minorEastAsia" w:hint="eastAsia"/>
          <w:color w:val="auto"/>
        </w:rPr>
        <w:t>の一つ</w:t>
      </w:r>
      <w:r w:rsidR="00C956E3" w:rsidRPr="006F27CF">
        <w:rPr>
          <w:rFonts w:asciiTheme="minorEastAsia" w:eastAsiaTheme="minorEastAsia" w:hAnsiTheme="minorEastAsia" w:hint="eastAsia"/>
          <w:color w:val="auto"/>
        </w:rPr>
        <w:t>としていることにご留意ください。</w:t>
      </w:r>
    </w:p>
    <w:p w14:paraId="15434675" w14:textId="7B38BA90" w:rsidR="00626DB8" w:rsidRPr="006F27CF" w:rsidRDefault="000D031C" w:rsidP="00626DB8">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lastRenderedPageBreak/>
        <w:t>経費の支払：</w:t>
      </w:r>
      <w:r w:rsidR="00C956E3" w:rsidRPr="006F27CF">
        <w:rPr>
          <w:rFonts w:asciiTheme="minorEastAsia" w:eastAsiaTheme="minorEastAsia" w:hAnsiTheme="minorEastAsia" w:hint="eastAsia"/>
          <w:color w:val="auto"/>
        </w:rPr>
        <w:t>やむを得ず概算払を希望する事業者で、申込前に概算払の申請を行うこ</w:t>
      </w:r>
      <w:r w:rsidR="007A57D4" w:rsidRPr="006F27CF">
        <w:rPr>
          <w:rFonts w:asciiTheme="minorEastAsia" w:eastAsiaTheme="minorEastAsia" w:hAnsiTheme="minorEastAsia" w:hint="eastAsia"/>
          <w:color w:val="auto"/>
        </w:rPr>
        <w:t>とを</w:t>
      </w:r>
      <w:r w:rsidR="00C956E3" w:rsidRPr="006F27CF">
        <w:rPr>
          <w:rFonts w:asciiTheme="minorEastAsia" w:eastAsiaTheme="minorEastAsia" w:hAnsiTheme="minorEastAsia" w:hint="eastAsia"/>
          <w:color w:val="auto"/>
        </w:rPr>
        <w:t>予定</w:t>
      </w:r>
      <w:r w:rsidR="007A57D4" w:rsidRPr="006F27CF">
        <w:rPr>
          <w:rFonts w:asciiTheme="minorEastAsia" w:eastAsiaTheme="minorEastAsia" w:hAnsiTheme="minorEastAsia" w:hint="eastAsia"/>
          <w:color w:val="auto"/>
        </w:rPr>
        <w:t>している事業者は</w:t>
      </w:r>
      <w:r w:rsidR="00C956E3" w:rsidRPr="006F27CF">
        <w:rPr>
          <w:rFonts w:asciiTheme="minorEastAsia" w:eastAsiaTheme="minorEastAsia" w:hAnsiTheme="minorEastAsia" w:hint="eastAsia"/>
          <w:color w:val="auto"/>
        </w:rPr>
        <w:t>、「様式</w:t>
      </w:r>
      <w:r w:rsidR="00073356" w:rsidRPr="006F27CF">
        <w:rPr>
          <w:rFonts w:asciiTheme="minorEastAsia" w:eastAsiaTheme="minorEastAsia" w:hAnsiTheme="minorEastAsia" w:hint="eastAsia"/>
          <w:color w:val="auto"/>
        </w:rPr>
        <w:t>5</w:t>
      </w:r>
      <w:r w:rsidR="00C956E3" w:rsidRPr="006F27CF">
        <w:rPr>
          <w:rFonts w:asciiTheme="minorEastAsia" w:eastAsiaTheme="minorEastAsia" w:hAnsiTheme="minorEastAsia" w:hint="eastAsia"/>
          <w:color w:val="auto"/>
        </w:rPr>
        <w:t xml:space="preserve">　経費内訳」にその旨を記載のうえ、添付資料として「①概算払請求を希望する金額、</w:t>
      </w:r>
      <w:r w:rsidRPr="006F27CF">
        <w:rPr>
          <w:rFonts w:asciiTheme="minorEastAsia" w:eastAsiaTheme="minorEastAsia" w:hAnsiTheme="minorEastAsia" w:hint="eastAsia"/>
          <w:color w:val="auto"/>
        </w:rPr>
        <w:t>②概算払いを希望する時期（</w:t>
      </w:r>
      <w:r w:rsidR="002D2B12" w:rsidRPr="006F27CF">
        <w:rPr>
          <w:rFonts w:asciiTheme="minorEastAsia" w:eastAsiaTheme="minorEastAsia" w:hAnsiTheme="minorEastAsia" w:hint="eastAsia"/>
          <w:color w:val="auto"/>
        </w:rPr>
        <w:t>年月等、</w:t>
      </w:r>
      <w:r w:rsidRPr="006F27CF">
        <w:rPr>
          <w:rFonts w:asciiTheme="minorEastAsia" w:eastAsiaTheme="minorEastAsia" w:hAnsiTheme="minorEastAsia" w:hint="eastAsia"/>
          <w:color w:val="auto"/>
        </w:rPr>
        <w:t>具体的に）、③</w:t>
      </w:r>
      <w:r w:rsidR="00C956E3" w:rsidRPr="006F27CF">
        <w:rPr>
          <w:rFonts w:asciiTheme="minorEastAsia" w:eastAsiaTheme="minorEastAsia" w:hAnsiTheme="minorEastAsia" w:hint="eastAsia"/>
          <w:color w:val="auto"/>
        </w:rPr>
        <w:t>概算払を必要とする理由</w:t>
      </w:r>
      <w:r w:rsidR="00237D39" w:rsidRPr="006F27CF">
        <w:rPr>
          <w:rFonts w:asciiTheme="minorEastAsia" w:eastAsiaTheme="minorEastAsia" w:hAnsiTheme="minorEastAsia" w:hint="eastAsia"/>
          <w:color w:val="auto"/>
        </w:rPr>
        <w:t>（必要とする事業者、必要とする理由、他では資金調達できない理由</w:t>
      </w:r>
      <w:r w:rsidR="007B5AE7" w:rsidRPr="006F27CF">
        <w:rPr>
          <w:rFonts w:asciiTheme="minorEastAsia" w:eastAsiaTheme="minorEastAsia" w:hAnsiTheme="minorEastAsia" w:hint="eastAsia"/>
          <w:color w:val="auto"/>
        </w:rPr>
        <w:t>を含む</w:t>
      </w:r>
      <w:r w:rsidR="00237D39" w:rsidRPr="006F27CF">
        <w:rPr>
          <w:rFonts w:asciiTheme="minorEastAsia" w:eastAsiaTheme="minorEastAsia" w:hAnsiTheme="minorEastAsia" w:hint="eastAsia"/>
          <w:color w:val="auto"/>
        </w:rPr>
        <w:t>）</w:t>
      </w:r>
      <w:r w:rsidR="00C956E3" w:rsidRPr="006F27CF">
        <w:rPr>
          <w:rFonts w:asciiTheme="minorEastAsia" w:eastAsiaTheme="minorEastAsia" w:hAnsiTheme="minorEastAsia" w:hint="eastAsia"/>
          <w:color w:val="auto"/>
        </w:rPr>
        <w:t>」を記載した</w:t>
      </w:r>
      <w:r w:rsidR="002D2B12" w:rsidRPr="006F27CF">
        <w:rPr>
          <w:rFonts w:asciiTheme="minorEastAsia" w:eastAsiaTheme="minorEastAsia" w:hAnsiTheme="minorEastAsia" w:hint="eastAsia"/>
          <w:color w:val="auto"/>
        </w:rPr>
        <w:t>概算払</w:t>
      </w:r>
      <w:r w:rsidR="00C956E3" w:rsidRPr="006F27CF">
        <w:rPr>
          <w:rFonts w:asciiTheme="minorEastAsia" w:eastAsiaTheme="minorEastAsia" w:hAnsiTheme="minorEastAsia" w:hint="eastAsia"/>
          <w:color w:val="auto"/>
        </w:rPr>
        <w:t>理由書を提出して</w:t>
      </w:r>
      <w:r w:rsidR="007C7802" w:rsidRPr="006F27CF">
        <w:rPr>
          <w:rFonts w:asciiTheme="minorEastAsia" w:eastAsiaTheme="minorEastAsia" w:hAnsiTheme="minorEastAsia" w:hint="eastAsia"/>
          <w:color w:val="auto"/>
        </w:rPr>
        <w:t>下</w:t>
      </w:r>
      <w:r w:rsidR="00C956E3" w:rsidRPr="006F27CF">
        <w:rPr>
          <w:rFonts w:asciiTheme="minorEastAsia" w:eastAsiaTheme="minorEastAsia" w:hAnsiTheme="minorEastAsia" w:hint="eastAsia"/>
          <w:color w:val="auto"/>
        </w:rPr>
        <w:t>さい（様式自由</w:t>
      </w:r>
      <w:r w:rsidR="00796B96" w:rsidRPr="006F27CF">
        <w:rPr>
          <w:rFonts w:asciiTheme="minorEastAsia" w:eastAsiaTheme="minorEastAsia" w:hAnsiTheme="minorEastAsia"/>
          <w:color w:val="auto"/>
        </w:rPr>
        <w:t>/</w:t>
      </w:r>
      <w:r w:rsidR="00796B96" w:rsidRPr="006F27CF">
        <w:rPr>
          <w:rFonts w:asciiTheme="minorEastAsia" w:eastAsiaTheme="minorEastAsia" w:hAnsiTheme="minorEastAsia" w:hint="eastAsia"/>
          <w:color w:val="auto"/>
        </w:rPr>
        <w:t>社印押印済</w:t>
      </w:r>
      <w:r w:rsidR="00C956E3" w:rsidRPr="006F27CF">
        <w:rPr>
          <w:rFonts w:asciiTheme="minorEastAsia" w:eastAsiaTheme="minorEastAsia" w:hAnsiTheme="minorEastAsia" w:hint="eastAsia"/>
          <w:color w:val="auto"/>
        </w:rPr>
        <w:t>）。</w:t>
      </w:r>
      <w:r w:rsidR="00BA405E" w:rsidRPr="006F27CF">
        <w:rPr>
          <w:rFonts w:asciiTheme="minorEastAsia" w:eastAsiaTheme="minorEastAsia" w:hAnsiTheme="minorEastAsia"/>
          <w:color w:val="auto"/>
        </w:rPr>
        <w:br/>
      </w:r>
      <w:r w:rsidR="00BA405E" w:rsidRPr="006F27CF">
        <w:rPr>
          <w:rFonts w:asciiTheme="minorEastAsia" w:eastAsiaTheme="minorEastAsia" w:hAnsiTheme="minorEastAsia" w:hint="eastAsia"/>
          <w:color w:val="auto"/>
        </w:rPr>
        <w:t>なお、複数年度に跨る設備導入については、概算払は適用できません。</w:t>
      </w:r>
    </w:p>
    <w:p w14:paraId="08028447" w14:textId="13837BAE" w:rsidR="008F7A2D" w:rsidRPr="006F27CF" w:rsidRDefault="003A3636"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成果</w:t>
      </w:r>
      <w:r w:rsidR="00975EE6" w:rsidRPr="006F27CF">
        <w:rPr>
          <w:rFonts w:asciiTheme="minorEastAsia" w:eastAsiaTheme="minorEastAsia" w:hAnsiTheme="minorEastAsia"/>
          <w:color w:val="auto"/>
        </w:rPr>
        <w:t>報告：</w:t>
      </w:r>
      <w:r w:rsidR="008F7A2D" w:rsidRPr="006F27CF">
        <w:rPr>
          <w:rFonts w:asciiTheme="minorEastAsia" w:eastAsiaTheme="minorEastAsia" w:hAnsiTheme="minorEastAsia"/>
          <w:color w:val="auto"/>
        </w:rPr>
        <w:t>採択された場合、</w:t>
      </w:r>
      <w:r w:rsidRPr="006F27CF">
        <w:rPr>
          <w:rFonts w:asciiTheme="minorEastAsia" w:eastAsiaTheme="minorEastAsia" w:hAnsiTheme="minorEastAsia"/>
          <w:color w:val="auto"/>
        </w:rPr>
        <w:t>成果</w:t>
      </w:r>
      <w:r w:rsidR="008F7A2D" w:rsidRPr="006F27CF">
        <w:rPr>
          <w:rFonts w:asciiTheme="minorEastAsia" w:eastAsiaTheme="minorEastAsia" w:hAnsiTheme="minorEastAsia"/>
          <w:color w:val="auto"/>
        </w:rPr>
        <w:t>報告書を作成・提出いただきます。</w:t>
      </w:r>
      <w:r w:rsidRPr="006F27CF">
        <w:rPr>
          <w:rFonts w:asciiTheme="minorEastAsia" w:eastAsiaTheme="minorEastAsia" w:hAnsiTheme="minorEastAsia"/>
          <w:color w:val="auto"/>
        </w:rPr>
        <w:t>成果</w:t>
      </w:r>
      <w:r w:rsidR="008F7A2D" w:rsidRPr="006F27CF">
        <w:rPr>
          <w:rFonts w:asciiTheme="minorEastAsia" w:eastAsiaTheme="minorEastAsia" w:hAnsiTheme="minorEastAsia"/>
          <w:color w:val="auto"/>
        </w:rPr>
        <w:t>報告書の構成については、採択後に別途通知します。</w:t>
      </w:r>
      <w:r w:rsidR="00B802C8" w:rsidRPr="006F27CF">
        <w:rPr>
          <w:rFonts w:asciiTheme="minorEastAsia" w:eastAsiaTheme="minorEastAsia" w:hAnsiTheme="minorEastAsia" w:hint="eastAsia"/>
          <w:color w:val="auto"/>
        </w:rPr>
        <w:t>また</w:t>
      </w:r>
      <w:r w:rsidR="008F7A2D" w:rsidRPr="006F27CF">
        <w:rPr>
          <w:rFonts w:asciiTheme="minorEastAsia" w:eastAsiaTheme="minorEastAsia" w:hAnsiTheme="minorEastAsia"/>
          <w:color w:val="auto"/>
        </w:rPr>
        <w:t>、</w:t>
      </w:r>
      <w:r w:rsidRPr="006F27CF">
        <w:rPr>
          <w:rFonts w:asciiTheme="minorEastAsia" w:eastAsiaTheme="minorEastAsia" w:hAnsiTheme="minorEastAsia"/>
          <w:color w:val="auto"/>
        </w:rPr>
        <w:t>事業成果</w:t>
      </w:r>
      <w:r w:rsidR="008F7A2D" w:rsidRPr="006F27CF">
        <w:rPr>
          <w:rFonts w:asciiTheme="minorEastAsia" w:eastAsiaTheme="minorEastAsia" w:hAnsiTheme="minorEastAsia"/>
          <w:color w:val="auto"/>
        </w:rPr>
        <w:t>を説明いただく場として、中間報告と最終報告の2回</w:t>
      </w:r>
      <w:r w:rsidR="00B802C8" w:rsidRPr="006F27CF">
        <w:rPr>
          <w:rFonts w:asciiTheme="minorEastAsia" w:eastAsiaTheme="minorEastAsia" w:hAnsiTheme="minorEastAsia" w:hint="eastAsia"/>
          <w:color w:val="auto"/>
        </w:rPr>
        <w:t>の報告会</w:t>
      </w:r>
      <w:r w:rsidR="008F7A2D" w:rsidRPr="006F27CF">
        <w:rPr>
          <w:rFonts w:asciiTheme="minorEastAsia" w:eastAsiaTheme="minorEastAsia" w:hAnsiTheme="minorEastAsia"/>
          <w:color w:val="auto"/>
        </w:rPr>
        <w:t>を予定しています。</w:t>
      </w:r>
    </w:p>
    <w:p w14:paraId="63994340" w14:textId="5E1EB952" w:rsidR="00975EE6" w:rsidRPr="006F27CF" w:rsidRDefault="00975EE6" w:rsidP="000A024C">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成果の公表：</w:t>
      </w:r>
      <w:r w:rsidR="00A069E2" w:rsidRPr="006F27CF">
        <w:rPr>
          <w:rFonts w:asciiTheme="minorEastAsia" w:eastAsiaTheme="minorEastAsia" w:hAnsiTheme="minorEastAsia" w:hint="eastAsia"/>
          <w:color w:val="auto"/>
        </w:rPr>
        <w:t>成果は詳細な</w:t>
      </w:r>
      <w:r w:rsidR="0091755B" w:rsidRPr="006F27CF">
        <w:rPr>
          <w:rFonts w:asciiTheme="minorEastAsia" w:eastAsiaTheme="minorEastAsia" w:hAnsiTheme="minorEastAsia" w:hint="eastAsia"/>
          <w:color w:val="auto"/>
        </w:rPr>
        <w:t>内容</w:t>
      </w:r>
      <w:r w:rsidR="00A069E2" w:rsidRPr="006F27CF">
        <w:rPr>
          <w:rFonts w:asciiTheme="minorEastAsia" w:eastAsiaTheme="minorEastAsia" w:hAnsiTheme="minorEastAsia" w:hint="eastAsia"/>
          <w:color w:val="auto"/>
        </w:rPr>
        <w:t>開示が求められ</w:t>
      </w:r>
      <w:r w:rsidR="0091755B" w:rsidRPr="006F27CF">
        <w:rPr>
          <w:rFonts w:asciiTheme="minorEastAsia" w:eastAsiaTheme="minorEastAsia" w:hAnsiTheme="minorEastAsia" w:hint="eastAsia"/>
          <w:color w:val="auto"/>
        </w:rPr>
        <w:t>、</w:t>
      </w:r>
      <w:r w:rsidR="00A069E2" w:rsidRPr="006F27CF">
        <w:rPr>
          <w:rFonts w:asciiTheme="minorEastAsia" w:eastAsiaTheme="minorEastAsia" w:hAnsiTheme="minorEastAsia" w:hint="eastAsia"/>
          <w:color w:val="auto"/>
        </w:rPr>
        <w:t>財団において公表</w:t>
      </w:r>
      <w:r w:rsidR="0091755B" w:rsidRPr="006F27CF">
        <w:rPr>
          <w:rFonts w:asciiTheme="minorEastAsia" w:eastAsiaTheme="minorEastAsia" w:hAnsiTheme="minorEastAsia" w:hint="eastAsia"/>
          <w:color w:val="auto"/>
        </w:rPr>
        <w:t>させていただき</w:t>
      </w:r>
      <w:r w:rsidR="00A069E2" w:rsidRPr="006F27CF">
        <w:rPr>
          <w:rFonts w:asciiTheme="minorEastAsia" w:eastAsiaTheme="minorEastAsia" w:hAnsiTheme="minorEastAsia" w:hint="eastAsia"/>
          <w:color w:val="auto"/>
        </w:rPr>
        <w:t>ます</w:t>
      </w:r>
      <w:r w:rsidR="0091755B" w:rsidRPr="006F27CF">
        <w:rPr>
          <w:rFonts w:asciiTheme="minorEastAsia" w:eastAsiaTheme="minorEastAsia" w:hAnsiTheme="minorEastAsia" w:hint="eastAsia"/>
          <w:color w:val="auto"/>
        </w:rPr>
        <w:t>ので、ご了承のうえ応募して</w:t>
      </w:r>
      <w:r w:rsidR="00A91FF2" w:rsidRPr="006F27CF">
        <w:rPr>
          <w:rFonts w:asciiTheme="minorEastAsia" w:eastAsiaTheme="minorEastAsia" w:hAnsiTheme="minorEastAsia" w:hint="eastAsia"/>
          <w:color w:val="auto"/>
        </w:rPr>
        <w:t>下さい</w:t>
      </w:r>
      <w:r w:rsidR="0091755B" w:rsidRPr="006F27CF">
        <w:rPr>
          <w:rFonts w:asciiTheme="minorEastAsia" w:eastAsiaTheme="minorEastAsia" w:hAnsiTheme="minorEastAsia" w:hint="eastAsia"/>
          <w:color w:val="auto"/>
        </w:rPr>
        <w:t>。また、</w:t>
      </w:r>
      <w:r w:rsidR="007D4DA5" w:rsidRPr="006F27CF">
        <w:rPr>
          <w:rFonts w:asciiTheme="minorEastAsia" w:eastAsiaTheme="minorEastAsia" w:hAnsiTheme="minorEastAsia"/>
          <w:color w:val="auto"/>
        </w:rPr>
        <w:t>助成</w:t>
      </w:r>
      <w:r w:rsidR="00BF2584" w:rsidRPr="006F27CF">
        <w:rPr>
          <w:rFonts w:asciiTheme="minorEastAsia" w:eastAsiaTheme="minorEastAsia" w:hAnsiTheme="minorEastAsia"/>
          <w:color w:val="auto"/>
        </w:rPr>
        <w:t>事業者は本事業に伴う成果について</w:t>
      </w:r>
      <w:r w:rsidR="003A3636" w:rsidRPr="006F27CF">
        <w:rPr>
          <w:rFonts w:asciiTheme="minorEastAsia" w:eastAsiaTheme="minorEastAsia" w:hAnsiTheme="minorEastAsia"/>
          <w:color w:val="auto"/>
        </w:rPr>
        <w:t>対外的に公表すること</w:t>
      </w:r>
      <w:r w:rsidR="00BF2584" w:rsidRPr="006F27CF">
        <w:rPr>
          <w:rFonts w:asciiTheme="minorEastAsia" w:eastAsiaTheme="minorEastAsia" w:hAnsiTheme="minorEastAsia"/>
          <w:color w:val="auto"/>
        </w:rPr>
        <w:t>を認めます。</w:t>
      </w:r>
    </w:p>
    <w:p w14:paraId="3E92D9CD" w14:textId="0B1AFD23" w:rsidR="0001628A" w:rsidRPr="006F27CF" w:rsidRDefault="003A3636">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color w:val="auto"/>
        </w:rPr>
        <w:t>知的財産権の帰属：本事業から派生した発明等に係る知的財産権（成果報告書</w:t>
      </w:r>
      <w:r w:rsidR="0012700C" w:rsidRPr="006F27CF">
        <w:rPr>
          <w:rFonts w:asciiTheme="minorEastAsia" w:eastAsiaTheme="minorEastAsia" w:hAnsiTheme="minorEastAsia"/>
          <w:color w:val="auto"/>
        </w:rPr>
        <w:t>、これに類する著作権を除く。）は、</w:t>
      </w:r>
      <w:r w:rsidR="00D3230E" w:rsidRPr="006F27CF">
        <w:rPr>
          <w:rFonts w:asciiTheme="minorEastAsia" w:eastAsiaTheme="minorEastAsia" w:hAnsiTheme="minorEastAsia"/>
          <w:color w:val="auto"/>
        </w:rPr>
        <w:t>「自動車リサイクルの高度化</w:t>
      </w:r>
      <w:r w:rsidR="0020377E" w:rsidRPr="006F27CF">
        <w:rPr>
          <w:rFonts w:asciiTheme="minorEastAsia" w:eastAsiaTheme="minorEastAsia" w:hAnsiTheme="minorEastAsia" w:hint="eastAsia"/>
          <w:color w:val="auto"/>
        </w:rPr>
        <w:t>等</w:t>
      </w:r>
      <w:r w:rsidR="00D3230E" w:rsidRPr="006F27CF">
        <w:rPr>
          <w:rFonts w:asciiTheme="minorEastAsia" w:eastAsiaTheme="minorEastAsia" w:hAnsiTheme="minorEastAsia"/>
          <w:color w:val="auto"/>
        </w:rPr>
        <w:t>に資する調査・研究・実証等に係る助成金交付規程」に従い届け出を行った場合、</w:t>
      </w:r>
      <w:r w:rsidR="0012700C" w:rsidRPr="006F27CF">
        <w:rPr>
          <w:rFonts w:asciiTheme="minorEastAsia" w:eastAsiaTheme="minorEastAsia" w:hAnsiTheme="minorEastAsia"/>
          <w:color w:val="auto"/>
        </w:rPr>
        <w:t>すべて助成</w:t>
      </w:r>
      <w:r w:rsidR="007D4DA5" w:rsidRPr="006F27CF">
        <w:rPr>
          <w:rFonts w:asciiTheme="minorEastAsia" w:eastAsiaTheme="minorEastAsia" w:hAnsiTheme="minorEastAsia"/>
          <w:color w:val="auto"/>
        </w:rPr>
        <w:t>事業者</w:t>
      </w:r>
      <w:r w:rsidR="00177163" w:rsidRPr="006F27CF">
        <w:rPr>
          <w:rFonts w:asciiTheme="minorEastAsia" w:eastAsiaTheme="minorEastAsia" w:hAnsiTheme="minorEastAsia"/>
          <w:color w:val="auto"/>
        </w:rPr>
        <w:t>に帰属</w:t>
      </w:r>
      <w:r w:rsidR="00D3230E" w:rsidRPr="006F27CF">
        <w:rPr>
          <w:rFonts w:asciiTheme="minorEastAsia" w:eastAsiaTheme="minorEastAsia" w:hAnsiTheme="minorEastAsia"/>
          <w:color w:val="auto"/>
        </w:rPr>
        <w:t>する</w:t>
      </w:r>
      <w:r w:rsidR="00177163" w:rsidRPr="006F27CF">
        <w:rPr>
          <w:rFonts w:asciiTheme="minorEastAsia" w:eastAsiaTheme="minorEastAsia" w:hAnsiTheme="minorEastAsia"/>
          <w:color w:val="auto"/>
        </w:rPr>
        <w:t>ものと</w:t>
      </w:r>
      <w:r w:rsidR="00BC317A" w:rsidRPr="006F27CF">
        <w:rPr>
          <w:rFonts w:asciiTheme="minorEastAsia" w:eastAsiaTheme="minorEastAsia" w:hAnsiTheme="minorEastAsia"/>
          <w:color w:val="auto"/>
        </w:rPr>
        <w:t>します。</w:t>
      </w:r>
      <w:r w:rsidR="0001628A" w:rsidRPr="006F27CF">
        <w:rPr>
          <w:rFonts w:asciiTheme="minorEastAsia" w:eastAsiaTheme="minorEastAsia" w:hAnsiTheme="minorEastAsia" w:hint="eastAsia"/>
          <w:color w:val="auto"/>
        </w:rPr>
        <w:t>また、共同で事業を実施した場合の代表事業者、共同事業者間の帰属については、当財団として</w:t>
      </w:r>
      <w:r w:rsidR="00F701FD" w:rsidRPr="006F27CF">
        <w:rPr>
          <w:rFonts w:asciiTheme="minorEastAsia" w:eastAsiaTheme="minorEastAsia" w:hAnsiTheme="minorEastAsia" w:hint="eastAsia"/>
          <w:color w:val="auto"/>
        </w:rPr>
        <w:t>関知</w:t>
      </w:r>
      <w:r w:rsidR="0001628A" w:rsidRPr="006F27CF">
        <w:rPr>
          <w:rFonts w:asciiTheme="minorEastAsia" w:eastAsiaTheme="minorEastAsia" w:hAnsiTheme="minorEastAsia" w:hint="eastAsia"/>
          <w:color w:val="auto"/>
        </w:rPr>
        <w:t>しないため、事業者間での整理をお願いいたします。</w:t>
      </w:r>
    </w:p>
    <w:p w14:paraId="5436E610" w14:textId="294511EB" w:rsidR="00CF2C62" w:rsidRPr="006F27CF" w:rsidRDefault="00CF2C62" w:rsidP="00CF2C62">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本助成事業について、</w:t>
      </w:r>
      <w:r w:rsidRPr="006F27CF">
        <w:rPr>
          <w:rFonts w:asciiTheme="minorEastAsia" w:eastAsiaTheme="minorEastAsia" w:hAnsiTheme="minorEastAsia"/>
          <w:color w:val="auto"/>
        </w:rPr>
        <w:t>20</w:t>
      </w:r>
      <w:r w:rsidR="00A511C9"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4</w:t>
      </w:r>
      <w:r w:rsidRPr="006F27CF">
        <w:rPr>
          <w:rFonts w:asciiTheme="minorEastAsia" w:eastAsiaTheme="minorEastAsia" w:hAnsiTheme="minorEastAsia" w:hint="eastAsia"/>
          <w:color w:val="auto"/>
        </w:rPr>
        <w:t>年</w:t>
      </w:r>
      <w:r w:rsidR="00A511C9" w:rsidRPr="006F27CF">
        <w:rPr>
          <w:rFonts w:asciiTheme="minorEastAsia" w:eastAsiaTheme="minorEastAsia" w:hAnsiTheme="minorEastAsia"/>
          <w:color w:val="auto"/>
        </w:rPr>
        <w:t>11</w:t>
      </w:r>
      <w:r w:rsidRPr="006F27CF">
        <w:rPr>
          <w:rFonts w:asciiTheme="minorEastAsia" w:eastAsiaTheme="minorEastAsia" w:hAnsiTheme="minorEastAsia" w:hint="eastAsia"/>
          <w:color w:val="auto"/>
        </w:rPr>
        <w:t>月</w:t>
      </w:r>
      <w:r w:rsidR="005E659F" w:rsidRPr="006F27CF">
        <w:rPr>
          <w:rFonts w:asciiTheme="minorEastAsia" w:eastAsiaTheme="minorEastAsia" w:hAnsiTheme="minorEastAsia" w:hint="eastAsia"/>
          <w:color w:val="auto"/>
        </w:rPr>
        <w:t>2</w:t>
      </w:r>
      <w:r w:rsidR="003D23EC" w:rsidRPr="006F27CF">
        <w:rPr>
          <w:rFonts w:asciiTheme="minorEastAsia" w:eastAsiaTheme="minorEastAsia" w:hAnsiTheme="minorEastAsia" w:hint="eastAsia"/>
          <w:color w:val="auto"/>
        </w:rPr>
        <w:t>6</w:t>
      </w:r>
      <w:r w:rsidR="00F72497" w:rsidRPr="006F27CF">
        <w:rPr>
          <w:rFonts w:asciiTheme="minorEastAsia" w:eastAsiaTheme="minorEastAsia" w:hAnsiTheme="minorEastAsia" w:hint="eastAsia"/>
          <w:color w:val="auto"/>
        </w:rPr>
        <w:t>日（</w:t>
      </w:r>
      <w:r w:rsidR="005E659F" w:rsidRPr="006F27CF">
        <w:rPr>
          <w:rFonts w:asciiTheme="minorEastAsia" w:eastAsiaTheme="minorEastAsia" w:hAnsiTheme="minorEastAsia" w:hint="eastAsia"/>
          <w:color w:val="auto"/>
        </w:rPr>
        <w:t>火</w:t>
      </w:r>
      <w:r w:rsidR="00F72497" w:rsidRPr="006F27CF">
        <w:rPr>
          <w:rFonts w:asciiTheme="minorEastAsia" w:eastAsiaTheme="minorEastAsia" w:hAnsiTheme="minorEastAsia" w:hint="eastAsia"/>
          <w:color w:val="auto"/>
        </w:rPr>
        <w:t>）</w:t>
      </w:r>
      <w:r w:rsidR="00C22D3F" w:rsidRPr="006F27CF">
        <w:rPr>
          <w:rFonts w:asciiTheme="minorEastAsia" w:eastAsiaTheme="minorEastAsia" w:hAnsiTheme="minorEastAsia" w:hint="eastAsia"/>
          <w:color w:val="auto"/>
        </w:rPr>
        <w:t>1</w:t>
      </w:r>
      <w:r w:rsidR="003D23EC" w:rsidRPr="006F27CF">
        <w:rPr>
          <w:rFonts w:asciiTheme="minorEastAsia" w:eastAsiaTheme="minorEastAsia" w:hAnsiTheme="minorEastAsia" w:hint="eastAsia"/>
          <w:color w:val="auto"/>
        </w:rPr>
        <w:t>3</w:t>
      </w:r>
      <w:r w:rsidR="00F72497" w:rsidRPr="006F27CF">
        <w:rPr>
          <w:rFonts w:asciiTheme="minorEastAsia" w:eastAsiaTheme="minorEastAsia" w:hAnsiTheme="minorEastAsia"/>
          <w:color w:val="auto"/>
        </w:rPr>
        <w:t>:</w:t>
      </w:r>
      <w:r w:rsidR="003D23EC" w:rsidRPr="006F27CF">
        <w:rPr>
          <w:rFonts w:asciiTheme="minorEastAsia" w:eastAsiaTheme="minorEastAsia" w:hAnsiTheme="minorEastAsia" w:hint="eastAsia"/>
          <w:color w:val="auto"/>
        </w:rPr>
        <w:t>0</w:t>
      </w:r>
      <w:r w:rsidR="00C22D3F" w:rsidRPr="006F27CF">
        <w:rPr>
          <w:rFonts w:asciiTheme="minorEastAsia" w:eastAsiaTheme="minorEastAsia" w:hAnsiTheme="minorEastAsia"/>
          <w:color w:val="auto"/>
        </w:rPr>
        <w:t>0</w:t>
      </w:r>
      <w:r w:rsidR="00F72497" w:rsidRPr="006F27CF">
        <w:rPr>
          <w:rFonts w:asciiTheme="minorEastAsia" w:eastAsiaTheme="minorEastAsia" w:hAnsiTheme="minorEastAsia" w:hint="eastAsia"/>
          <w:color w:val="auto"/>
        </w:rPr>
        <w:t>～</w:t>
      </w:r>
      <w:r w:rsidR="00C22D3F" w:rsidRPr="006F27CF">
        <w:rPr>
          <w:rFonts w:asciiTheme="minorEastAsia" w:eastAsiaTheme="minorEastAsia" w:hAnsiTheme="minorEastAsia" w:hint="eastAsia"/>
          <w:color w:val="auto"/>
        </w:rPr>
        <w:t>1</w:t>
      </w:r>
      <w:r w:rsidR="003D23EC" w:rsidRPr="006F27CF">
        <w:rPr>
          <w:rFonts w:asciiTheme="minorEastAsia" w:eastAsiaTheme="minorEastAsia" w:hAnsiTheme="minorEastAsia" w:hint="eastAsia"/>
          <w:color w:val="auto"/>
        </w:rPr>
        <w:t>5</w:t>
      </w:r>
      <w:r w:rsidR="00F72497" w:rsidRPr="006F27CF">
        <w:rPr>
          <w:rFonts w:asciiTheme="minorEastAsia" w:eastAsiaTheme="minorEastAsia" w:hAnsiTheme="minorEastAsia"/>
          <w:color w:val="auto"/>
        </w:rPr>
        <w:t>:</w:t>
      </w:r>
      <w:r w:rsidR="00C22D3F" w:rsidRPr="006F27CF">
        <w:rPr>
          <w:rFonts w:asciiTheme="minorEastAsia" w:eastAsiaTheme="minorEastAsia" w:hAnsiTheme="minorEastAsia"/>
          <w:color w:val="auto"/>
        </w:rPr>
        <w:t>00</w:t>
      </w:r>
      <w:r w:rsidRPr="006F27CF">
        <w:rPr>
          <w:rFonts w:asciiTheme="minorEastAsia" w:eastAsiaTheme="minorEastAsia" w:hAnsiTheme="minorEastAsia" w:hint="eastAsia"/>
          <w:color w:val="auto"/>
        </w:rPr>
        <w:t>に</w:t>
      </w:r>
      <w:r w:rsidR="000B13EA" w:rsidRPr="006F27CF">
        <w:rPr>
          <w:rFonts w:asciiTheme="minorEastAsia" w:eastAsiaTheme="minorEastAsia" w:hAnsiTheme="minorEastAsia" w:hint="eastAsia"/>
          <w:color w:val="auto"/>
        </w:rPr>
        <w:t>オンライン形式の</w:t>
      </w:r>
      <w:r w:rsidRPr="006F27CF">
        <w:rPr>
          <w:rFonts w:asciiTheme="minorEastAsia" w:eastAsiaTheme="minorEastAsia" w:hAnsiTheme="minorEastAsia" w:hint="eastAsia"/>
          <w:color w:val="auto"/>
        </w:rPr>
        <w:t>公募説明会を開催いたします。詳細は財団</w:t>
      </w:r>
      <w:r w:rsidRPr="006F27CF">
        <w:rPr>
          <w:rFonts w:asciiTheme="minorEastAsia" w:eastAsiaTheme="minorEastAsia" w:hAnsiTheme="minorEastAsia"/>
          <w:color w:val="auto"/>
        </w:rPr>
        <w:t>Webページにて</w:t>
      </w:r>
      <w:r w:rsidR="00304F69" w:rsidRPr="006F27CF">
        <w:rPr>
          <w:rFonts w:asciiTheme="minorEastAsia" w:eastAsiaTheme="minorEastAsia" w:hAnsiTheme="minorEastAsia" w:hint="eastAsia"/>
          <w:color w:val="auto"/>
        </w:rPr>
        <w:t>ご</w:t>
      </w:r>
      <w:r w:rsidRPr="006F27CF">
        <w:rPr>
          <w:rFonts w:asciiTheme="minorEastAsia" w:eastAsiaTheme="minorEastAsia" w:hAnsiTheme="minorEastAsia"/>
          <w:color w:val="auto"/>
        </w:rPr>
        <w:t>確認下さい。なお、本説明会は任意参加であり、応募者全員が必須でご参加いただくものではございません。</w:t>
      </w:r>
    </w:p>
    <w:p w14:paraId="275E5D61" w14:textId="550F76DC" w:rsidR="00064E8B" w:rsidRPr="006F27CF" w:rsidRDefault="00064E8B" w:rsidP="00E745A8">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事業終了前</w:t>
      </w:r>
      <w:r w:rsidR="00A908B6" w:rsidRPr="006F27CF">
        <w:rPr>
          <w:rFonts w:asciiTheme="minorEastAsia" w:eastAsiaTheme="minorEastAsia" w:hAnsiTheme="minorEastAsia" w:hint="eastAsia"/>
          <w:color w:val="auto"/>
        </w:rPr>
        <w:t>又は</w:t>
      </w:r>
      <w:r w:rsidRPr="006F27CF">
        <w:rPr>
          <w:rFonts w:asciiTheme="minorEastAsia" w:eastAsiaTheme="minorEastAsia" w:hAnsiTheme="minorEastAsia" w:hint="eastAsia"/>
          <w:color w:val="auto"/>
        </w:rPr>
        <w:t>終了後に、助成事業採択者が一般に向けて報告する場を設けさせていただく予定です。（報告会／セミナー／ワークショップ／シンポジウム、いずれかの形式</w:t>
      </w:r>
      <w:r w:rsidR="00A8110F" w:rsidRPr="006F27CF">
        <w:rPr>
          <w:rFonts w:asciiTheme="minorEastAsia" w:eastAsiaTheme="minorEastAsia" w:hAnsiTheme="minorEastAsia" w:hint="eastAsia"/>
          <w:color w:val="auto"/>
        </w:rPr>
        <w:t>で、対面</w:t>
      </w:r>
      <w:r w:rsidR="00A908B6" w:rsidRPr="006F27CF">
        <w:rPr>
          <w:rFonts w:asciiTheme="minorEastAsia" w:eastAsiaTheme="minorEastAsia" w:hAnsiTheme="minorEastAsia" w:hint="eastAsia"/>
          <w:color w:val="auto"/>
        </w:rPr>
        <w:t>又は</w:t>
      </w:r>
      <w:r w:rsidR="00A8110F" w:rsidRPr="006F27CF">
        <w:rPr>
          <w:rFonts w:asciiTheme="minorEastAsia" w:eastAsiaTheme="minorEastAsia" w:hAnsiTheme="minorEastAsia" w:hint="eastAsia"/>
          <w:color w:val="auto"/>
        </w:rPr>
        <w:t>オンライン開催</w:t>
      </w:r>
      <w:r w:rsidRPr="006F27CF">
        <w:rPr>
          <w:rFonts w:asciiTheme="minorEastAsia" w:eastAsiaTheme="minorEastAsia" w:hAnsiTheme="minorEastAsia" w:hint="eastAsia"/>
          <w:color w:val="auto"/>
        </w:rPr>
        <w:t>を想定</w:t>
      </w:r>
      <w:r w:rsidR="00A8110F" w:rsidRPr="006F27CF">
        <w:rPr>
          <w:rFonts w:asciiTheme="minorEastAsia" w:eastAsiaTheme="minorEastAsia" w:hAnsiTheme="minorEastAsia" w:hint="eastAsia"/>
          <w:color w:val="auto"/>
        </w:rPr>
        <w:t>。</w:t>
      </w:r>
      <w:r w:rsidRPr="006F27CF">
        <w:rPr>
          <w:rFonts w:asciiTheme="minorEastAsia" w:eastAsiaTheme="minorEastAsia" w:hAnsiTheme="minorEastAsia" w:hint="eastAsia"/>
          <w:color w:val="auto"/>
        </w:rPr>
        <w:t>）</w:t>
      </w:r>
    </w:p>
    <w:p w14:paraId="0A393357" w14:textId="05B3D4BC" w:rsidR="00E75811" w:rsidRPr="006F27CF" w:rsidRDefault="00E75811" w:rsidP="00F953CA">
      <w:pPr>
        <w:pStyle w:val="a3"/>
        <w:numPr>
          <w:ilvl w:val="1"/>
          <w:numId w:val="1"/>
        </w:numPr>
        <w:ind w:leftChars="0" w:left="851" w:hanging="709"/>
        <w:rPr>
          <w:rFonts w:asciiTheme="minorEastAsia" w:eastAsiaTheme="minorEastAsia" w:hAnsiTheme="minorEastAsia"/>
          <w:color w:val="auto"/>
        </w:rPr>
      </w:pPr>
      <w:r w:rsidRPr="006F27CF">
        <w:rPr>
          <w:rFonts w:asciiTheme="minorEastAsia" w:eastAsiaTheme="minorEastAsia" w:hAnsiTheme="minorEastAsia" w:hint="eastAsia"/>
          <w:color w:val="auto"/>
        </w:rPr>
        <w:t>助成事業の効果を把握・測定して今後の活動に活かしていくために、事業終了後の状況について複数回ご照会させていただく予定です。</w:t>
      </w:r>
    </w:p>
    <w:p w14:paraId="3757C343" w14:textId="77777777" w:rsidR="00B37336" w:rsidRPr="006F27CF" w:rsidRDefault="00B37336" w:rsidP="000A024C">
      <w:pPr>
        <w:pStyle w:val="a3"/>
        <w:ind w:leftChars="0" w:left="360"/>
        <w:rPr>
          <w:rFonts w:asciiTheme="minorEastAsia" w:eastAsiaTheme="minorEastAsia" w:hAnsiTheme="minorEastAsia"/>
          <w:color w:val="auto"/>
        </w:rPr>
      </w:pPr>
    </w:p>
    <w:p w14:paraId="6FF31640" w14:textId="7EFE324D" w:rsidR="005D7130" w:rsidRPr="006F27CF" w:rsidRDefault="005D7130" w:rsidP="000A024C">
      <w:pPr>
        <w:pStyle w:val="a3"/>
        <w:numPr>
          <w:ilvl w:val="0"/>
          <w:numId w:val="1"/>
        </w:numPr>
        <w:ind w:leftChars="0"/>
        <w:rPr>
          <w:rFonts w:asciiTheme="minorEastAsia" w:eastAsiaTheme="minorEastAsia" w:hAnsiTheme="minorEastAsia"/>
          <w:color w:val="auto"/>
        </w:rPr>
      </w:pPr>
      <w:r w:rsidRPr="006F27CF">
        <w:rPr>
          <w:rFonts w:asciiTheme="minorEastAsia" w:eastAsiaTheme="minorEastAsia" w:hAnsiTheme="minorEastAsia"/>
          <w:color w:val="auto"/>
        </w:rPr>
        <w:t>問い合わせ先</w:t>
      </w:r>
    </w:p>
    <w:p w14:paraId="7041B18C" w14:textId="0F456A4E" w:rsidR="005B3F8D" w:rsidRPr="006F27CF" w:rsidRDefault="009A39AA" w:rsidP="002C4B74">
      <w:pPr>
        <w:pStyle w:val="a3"/>
        <w:ind w:leftChars="0" w:left="360" w:firstLineChars="100" w:firstLine="210"/>
        <w:rPr>
          <w:rFonts w:asciiTheme="minorEastAsia" w:eastAsiaTheme="minorEastAsia" w:hAnsiTheme="minorEastAsia"/>
          <w:color w:val="auto"/>
        </w:rPr>
      </w:pPr>
      <w:r w:rsidRPr="006F27CF">
        <w:rPr>
          <w:rFonts w:asciiTheme="minorEastAsia" w:eastAsiaTheme="minorEastAsia" w:hAnsiTheme="minorEastAsia"/>
          <w:color w:val="auto"/>
        </w:rPr>
        <w:t>ご不明な点などがございましたら、下記問い合わせ先までご連絡願います</w:t>
      </w:r>
      <w:r w:rsidR="0020377E" w:rsidRPr="006F27CF">
        <w:rPr>
          <w:rFonts w:asciiTheme="minorEastAsia" w:eastAsiaTheme="minorEastAsia" w:hAnsiTheme="minorEastAsia" w:hint="eastAsia"/>
          <w:color w:val="auto"/>
        </w:rPr>
        <w:t>（</w:t>
      </w:r>
      <w:r w:rsidR="00502CB3" w:rsidRPr="006F27CF">
        <w:rPr>
          <w:rFonts w:asciiTheme="minorEastAsia" w:eastAsiaTheme="minorEastAsia" w:hAnsiTheme="minorEastAsia" w:hint="eastAsia"/>
          <w:color w:val="auto"/>
        </w:rPr>
        <w:t>在宅勤務で不在の場合がございますので、</w:t>
      </w:r>
      <w:r w:rsidR="0020377E" w:rsidRPr="006F27CF">
        <w:rPr>
          <w:rFonts w:asciiTheme="minorEastAsia" w:eastAsiaTheme="minorEastAsia" w:hAnsiTheme="minorEastAsia" w:hint="eastAsia"/>
          <w:color w:val="auto"/>
        </w:rPr>
        <w:t>お問い合わせの際は電子メールを優先してご使用</w:t>
      </w:r>
      <w:r w:rsidR="00113EFC" w:rsidRPr="006F27CF">
        <w:rPr>
          <w:rFonts w:asciiTheme="minorEastAsia" w:eastAsiaTheme="minorEastAsia" w:hAnsiTheme="minorEastAsia" w:hint="eastAsia"/>
          <w:color w:val="auto"/>
        </w:rPr>
        <w:t>下さい</w:t>
      </w:r>
      <w:r w:rsidR="0020377E" w:rsidRPr="006F27CF">
        <w:rPr>
          <w:rFonts w:asciiTheme="minorEastAsia" w:eastAsiaTheme="minorEastAsia" w:hAnsiTheme="minorEastAsia" w:hint="eastAsia"/>
          <w:color w:val="auto"/>
        </w:rPr>
        <w:t>。）</w:t>
      </w:r>
      <w:r w:rsidRPr="006F27CF">
        <w:rPr>
          <w:rFonts w:asciiTheme="minorEastAsia" w:eastAsiaTheme="minorEastAsia" w:hAnsiTheme="minorEastAsia"/>
          <w:color w:val="auto"/>
        </w:rPr>
        <w:t>。</w:t>
      </w:r>
    </w:p>
    <w:p w14:paraId="6911929F" w14:textId="2639B999" w:rsidR="00A96B91" w:rsidRPr="006F27CF" w:rsidRDefault="00A96B91" w:rsidP="000A024C">
      <w:pPr>
        <w:ind w:firstLineChars="200" w:firstLine="420"/>
        <w:rPr>
          <w:rFonts w:asciiTheme="minorEastAsia" w:eastAsiaTheme="minorEastAsia" w:hAnsiTheme="minorEastAsia"/>
          <w:color w:val="auto"/>
        </w:rPr>
      </w:pPr>
      <w:r w:rsidRPr="006F27CF">
        <w:rPr>
          <w:rFonts w:asciiTheme="minorEastAsia" w:eastAsiaTheme="minorEastAsia" w:hAnsiTheme="minorEastAsia"/>
          <w:color w:val="auto"/>
        </w:rPr>
        <w:t>問い合わせ期間：</w:t>
      </w:r>
      <w:r w:rsidR="008A2DF1" w:rsidRPr="006F27CF">
        <w:rPr>
          <w:rFonts w:asciiTheme="minorEastAsia" w:eastAsiaTheme="minorEastAsia" w:hAnsiTheme="minorEastAsia"/>
          <w:color w:val="auto"/>
        </w:rPr>
        <w:t>20</w:t>
      </w:r>
      <w:r w:rsidR="00984119" w:rsidRPr="006F27CF">
        <w:rPr>
          <w:rFonts w:asciiTheme="minorEastAsia" w:eastAsiaTheme="minorEastAsia" w:hAnsiTheme="minorEastAsia"/>
          <w:color w:val="auto"/>
        </w:rPr>
        <w:t>2</w:t>
      </w:r>
      <w:r w:rsidR="003D23EC" w:rsidRPr="006F27CF">
        <w:rPr>
          <w:rFonts w:asciiTheme="minorEastAsia" w:eastAsiaTheme="minorEastAsia" w:hAnsiTheme="minorEastAsia" w:hint="eastAsia"/>
          <w:color w:val="auto"/>
        </w:rPr>
        <w:t>4</w:t>
      </w:r>
      <w:r w:rsidR="00E736F7" w:rsidRPr="006F27CF">
        <w:rPr>
          <w:rFonts w:asciiTheme="minorEastAsia" w:eastAsiaTheme="minorEastAsia" w:hAnsiTheme="minorEastAsia" w:hint="eastAsia"/>
          <w:color w:val="auto"/>
        </w:rPr>
        <w:t>年</w:t>
      </w:r>
      <w:r w:rsidR="000B13EA" w:rsidRPr="006F27CF">
        <w:rPr>
          <w:rFonts w:asciiTheme="minorEastAsia" w:eastAsiaTheme="minorEastAsia" w:hAnsiTheme="minorEastAsia"/>
          <w:color w:val="auto"/>
        </w:rPr>
        <w:t>12</w:t>
      </w:r>
      <w:r w:rsidRPr="006F27CF">
        <w:rPr>
          <w:rFonts w:asciiTheme="minorEastAsia" w:eastAsiaTheme="minorEastAsia" w:hAnsiTheme="minorEastAsia"/>
          <w:color w:val="auto"/>
        </w:rPr>
        <w:t>月</w:t>
      </w:r>
      <w:r w:rsidR="00E75811" w:rsidRPr="006F27CF">
        <w:rPr>
          <w:rFonts w:asciiTheme="minorEastAsia" w:eastAsiaTheme="minorEastAsia" w:hAnsiTheme="minorEastAsia" w:hint="eastAsia"/>
          <w:color w:val="auto"/>
        </w:rPr>
        <w:t>2</w:t>
      </w:r>
      <w:r w:rsidR="00FD07FB" w:rsidRPr="006F27CF">
        <w:rPr>
          <w:rFonts w:asciiTheme="minorEastAsia" w:eastAsiaTheme="minorEastAsia" w:hAnsiTheme="minorEastAsia" w:hint="eastAsia"/>
          <w:color w:val="auto"/>
        </w:rPr>
        <w:t>4</w:t>
      </w:r>
      <w:r w:rsidRPr="006F27CF">
        <w:rPr>
          <w:rFonts w:asciiTheme="minorEastAsia" w:eastAsiaTheme="minorEastAsia" w:hAnsiTheme="minorEastAsia"/>
          <w:color w:val="auto"/>
        </w:rPr>
        <w:t>日（</w:t>
      </w:r>
      <w:r w:rsidR="00FD07FB" w:rsidRPr="006F27CF">
        <w:rPr>
          <w:rFonts w:asciiTheme="minorEastAsia" w:eastAsiaTheme="minorEastAsia" w:hAnsiTheme="minorEastAsia" w:hint="eastAsia"/>
          <w:color w:val="auto"/>
        </w:rPr>
        <w:t>火</w:t>
      </w:r>
      <w:r w:rsidRPr="006F27CF">
        <w:rPr>
          <w:rFonts w:asciiTheme="minorEastAsia" w:eastAsiaTheme="minorEastAsia" w:hAnsiTheme="minorEastAsia"/>
          <w:color w:val="auto"/>
        </w:rPr>
        <w:t>）</w:t>
      </w:r>
      <w:r w:rsidR="00B81926" w:rsidRPr="006F27CF">
        <w:rPr>
          <w:rFonts w:asciiTheme="minorEastAsia" w:eastAsiaTheme="minorEastAsia" w:hAnsiTheme="minorEastAsia" w:hint="eastAsia"/>
          <w:color w:val="auto"/>
        </w:rPr>
        <w:t>正午</w:t>
      </w:r>
      <w:r w:rsidRPr="006F27CF">
        <w:rPr>
          <w:rFonts w:asciiTheme="minorEastAsia" w:eastAsiaTheme="minorEastAsia" w:hAnsiTheme="minorEastAsia"/>
          <w:color w:val="auto"/>
        </w:rPr>
        <w:t>まで</w:t>
      </w:r>
    </w:p>
    <w:p w14:paraId="198FFD27" w14:textId="49D7BDA0" w:rsidR="00A96B91" w:rsidRPr="006F27CF" w:rsidRDefault="00A96B91" w:rsidP="000A024C">
      <w:pPr>
        <w:ind w:firstLineChars="200" w:firstLine="420"/>
        <w:rPr>
          <w:rFonts w:asciiTheme="minorEastAsia" w:eastAsiaTheme="minorEastAsia" w:hAnsiTheme="minorEastAsia"/>
          <w:color w:val="auto"/>
        </w:rPr>
      </w:pPr>
      <w:r w:rsidRPr="006F27CF">
        <w:rPr>
          <w:rFonts w:asciiTheme="minorEastAsia" w:eastAsiaTheme="minorEastAsia" w:hAnsiTheme="minorEastAsia"/>
          <w:color w:val="auto"/>
        </w:rPr>
        <w:t>受付時間：9時30分から12時、13時から17時30分 (土曜・日曜・祝日除く)</w:t>
      </w:r>
    </w:p>
    <w:tbl>
      <w:tblPr>
        <w:tblW w:w="93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9C64D4" w:rsidRPr="006F27CF" w14:paraId="59089B4A" w14:textId="77777777" w:rsidTr="009C64D4">
        <w:trPr>
          <w:trHeight w:val="1572"/>
        </w:trPr>
        <w:tc>
          <w:tcPr>
            <w:tcW w:w="9390" w:type="dxa"/>
          </w:tcPr>
          <w:p w14:paraId="191DE19C" w14:textId="3A14A327" w:rsidR="006C4672" w:rsidRPr="006F27CF" w:rsidRDefault="008211C9" w:rsidP="009C64D4">
            <w:pPr>
              <w:rPr>
                <w:rFonts w:asciiTheme="minorEastAsia" w:eastAsiaTheme="minorEastAsia" w:hAnsiTheme="minorEastAsia"/>
                <w:color w:val="auto"/>
              </w:rPr>
            </w:pPr>
            <w:r w:rsidRPr="006F27CF">
              <w:rPr>
                <w:rFonts w:asciiTheme="minorEastAsia" w:eastAsiaTheme="minorEastAsia" w:hAnsiTheme="minorEastAsia" w:hint="eastAsia"/>
                <w:color w:val="auto"/>
              </w:rPr>
              <w:t xml:space="preserve">　公益財団法人　自動車リサイクル高度化財団</w:t>
            </w:r>
          </w:p>
          <w:p w14:paraId="76328679" w14:textId="0CC6853A" w:rsidR="008211C9" w:rsidRPr="006F27CF" w:rsidRDefault="008211C9" w:rsidP="00E745A8">
            <w:pPr>
              <w:ind w:leftChars="100" w:left="210"/>
              <w:rPr>
                <w:rFonts w:asciiTheme="minorEastAsia" w:eastAsiaTheme="minorEastAsia" w:hAnsiTheme="minorEastAsia"/>
                <w:color w:val="auto"/>
              </w:rPr>
            </w:pPr>
            <w:r w:rsidRPr="006F27CF">
              <w:rPr>
                <w:rFonts w:asciiTheme="minorEastAsia" w:eastAsiaTheme="minorEastAsia" w:hAnsiTheme="minorEastAsia"/>
                <w:color w:val="auto"/>
              </w:rPr>
              <w:t>担当:</w:t>
            </w:r>
            <w:r w:rsidR="0020377E" w:rsidRPr="006F27CF">
              <w:rPr>
                <w:rFonts w:asciiTheme="minorEastAsia" w:eastAsiaTheme="minorEastAsia" w:hAnsiTheme="minorEastAsia"/>
                <w:color w:val="auto"/>
              </w:rPr>
              <w:t xml:space="preserve"> </w:t>
            </w:r>
            <w:r w:rsidR="00E736F7" w:rsidRPr="006F27CF">
              <w:rPr>
                <w:rFonts w:asciiTheme="minorEastAsia" w:eastAsiaTheme="minorEastAsia" w:hAnsiTheme="minorEastAsia" w:hint="eastAsia"/>
                <w:color w:val="auto"/>
              </w:rPr>
              <w:t>山石</w:t>
            </w:r>
            <w:r w:rsidR="0020377E" w:rsidRPr="006F27CF">
              <w:rPr>
                <w:rFonts w:asciiTheme="minorEastAsia" w:eastAsiaTheme="minorEastAsia" w:hAnsiTheme="minorEastAsia" w:hint="eastAsia"/>
                <w:color w:val="auto"/>
              </w:rPr>
              <w:t>、</w:t>
            </w:r>
            <w:r w:rsidR="00E736F7" w:rsidRPr="006F27CF">
              <w:rPr>
                <w:rFonts w:asciiTheme="minorEastAsia" w:eastAsiaTheme="minorEastAsia" w:hAnsiTheme="minorEastAsia" w:hint="eastAsia"/>
                <w:color w:val="auto"/>
              </w:rPr>
              <w:t>丸島</w:t>
            </w:r>
            <w:r w:rsidRPr="006F27CF">
              <w:rPr>
                <w:rFonts w:asciiTheme="minorEastAsia" w:eastAsiaTheme="minorEastAsia" w:hAnsiTheme="minorEastAsia"/>
                <w:color w:val="auto"/>
              </w:rPr>
              <w:br/>
              <w:t>住所: 〒105-0004 東京都港区</w:t>
            </w:r>
            <w:r w:rsidRPr="006F27CF">
              <w:rPr>
                <w:rFonts w:asciiTheme="minorEastAsia" w:eastAsiaTheme="minorEastAsia" w:hAnsiTheme="minorEastAsia" w:hint="eastAsia"/>
                <w:color w:val="auto"/>
              </w:rPr>
              <w:t>新橋</w:t>
            </w:r>
            <w:r w:rsidRPr="006F27CF">
              <w:rPr>
                <w:rFonts w:asciiTheme="minorEastAsia" w:eastAsiaTheme="minorEastAsia" w:hAnsiTheme="minorEastAsia"/>
                <w:color w:val="auto"/>
              </w:rPr>
              <w:t xml:space="preserve">6-19-19 </w:t>
            </w:r>
            <w:r w:rsidRPr="006F27CF">
              <w:rPr>
                <w:rFonts w:asciiTheme="minorEastAsia" w:eastAsiaTheme="minorEastAsia" w:hAnsiTheme="minorEastAsia" w:hint="eastAsia"/>
                <w:color w:val="auto"/>
              </w:rPr>
              <w:t>アセンド新橋</w:t>
            </w:r>
            <w:r w:rsidRPr="006F27CF">
              <w:rPr>
                <w:rFonts w:asciiTheme="minorEastAsia" w:eastAsiaTheme="minorEastAsia" w:hAnsiTheme="minorEastAsia"/>
                <w:color w:val="auto"/>
              </w:rPr>
              <w:t>2階</w:t>
            </w:r>
          </w:p>
          <w:p w14:paraId="754AFE3F" w14:textId="46AA2E0E" w:rsidR="006C4672" w:rsidRPr="006F27CF" w:rsidRDefault="008211C9" w:rsidP="00E745A8">
            <w:pPr>
              <w:ind w:leftChars="100" w:left="210"/>
              <w:rPr>
                <w:rFonts w:asciiTheme="minorEastAsia" w:eastAsiaTheme="minorEastAsia" w:hAnsiTheme="minorEastAsia"/>
                <w:color w:val="auto"/>
              </w:rPr>
            </w:pPr>
            <w:r w:rsidRPr="006F27CF">
              <w:rPr>
                <w:rFonts w:asciiTheme="minorEastAsia" w:eastAsiaTheme="minorEastAsia" w:hAnsiTheme="minorEastAsia"/>
                <w:color w:val="auto"/>
              </w:rPr>
              <w:t>Tel：</w:t>
            </w:r>
            <w:r w:rsidR="0020377E" w:rsidRPr="006F27CF">
              <w:rPr>
                <w:rFonts w:asciiTheme="minorEastAsia" w:eastAsiaTheme="minorEastAsia" w:hAnsiTheme="minorEastAsia"/>
                <w:color w:val="auto"/>
              </w:rPr>
              <w:t xml:space="preserve"> </w:t>
            </w:r>
            <w:r w:rsidR="00756E33" w:rsidRPr="006F27CF">
              <w:rPr>
                <w:rFonts w:asciiTheme="minorEastAsia" w:eastAsiaTheme="minorEastAsia" w:hAnsiTheme="minorEastAsia"/>
                <w:color w:val="auto"/>
              </w:rPr>
              <w:t>03-6432-0191</w:t>
            </w:r>
            <w:r w:rsidRPr="006F27CF">
              <w:rPr>
                <w:rFonts w:asciiTheme="minorEastAsia" w:eastAsiaTheme="minorEastAsia" w:hAnsiTheme="minorEastAsia" w:hint="eastAsia"/>
                <w:color w:val="auto"/>
              </w:rPr>
              <w:t xml:space="preserve">　　メールアドレス：</w:t>
            </w:r>
            <w:r w:rsidR="00913558" w:rsidRPr="006F27CF">
              <w:rPr>
                <w:rFonts w:asciiTheme="minorEastAsia" w:eastAsiaTheme="minorEastAsia" w:hAnsiTheme="minorEastAsia"/>
                <w:color w:val="auto"/>
              </w:rPr>
              <w:t xml:space="preserve"> jfar</w:t>
            </w:r>
            <w:r w:rsidR="0020377E" w:rsidRPr="006F27CF">
              <w:rPr>
                <w:rFonts w:asciiTheme="minorEastAsia" w:eastAsiaTheme="minorEastAsia" w:hAnsiTheme="minorEastAsia"/>
                <w:color w:val="auto"/>
              </w:rPr>
              <w:t>@j-far.or.jp</w:t>
            </w:r>
          </w:p>
        </w:tc>
      </w:tr>
    </w:tbl>
    <w:p w14:paraId="5A77757B" w14:textId="77777777" w:rsidR="00BC317A" w:rsidRPr="006F27CF" w:rsidRDefault="00BC317A" w:rsidP="009C64D4">
      <w:pPr>
        <w:rPr>
          <w:rFonts w:asciiTheme="minorEastAsia" w:eastAsiaTheme="minorEastAsia" w:hAnsiTheme="minorEastAsia"/>
          <w:color w:val="auto"/>
        </w:rPr>
      </w:pPr>
    </w:p>
    <w:sectPr w:rsidR="00BC317A" w:rsidRPr="006F27CF" w:rsidSect="00100AB5">
      <w:footerReference w:type="default" r:id="rId11"/>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270D0" w14:textId="77777777" w:rsidR="0008023B" w:rsidRDefault="0008023B" w:rsidP="005A7478">
      <w:r>
        <w:separator/>
      </w:r>
    </w:p>
  </w:endnote>
  <w:endnote w:type="continuationSeparator" w:id="0">
    <w:p w14:paraId="431631BD" w14:textId="77777777" w:rsidR="0008023B" w:rsidRDefault="0008023B" w:rsidP="005A7478">
      <w:r>
        <w:continuationSeparator/>
      </w:r>
    </w:p>
  </w:endnote>
  <w:endnote w:type="continuationNotice" w:id="1">
    <w:p w14:paraId="41D63E47" w14:textId="77777777" w:rsidR="00E05348" w:rsidRDefault="00E05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82324"/>
      <w:docPartObj>
        <w:docPartGallery w:val="Page Numbers (Bottom of Page)"/>
        <w:docPartUnique/>
      </w:docPartObj>
    </w:sdtPr>
    <w:sdtEndPr>
      <w:rPr>
        <w:rFonts w:asciiTheme="minorEastAsia" w:eastAsiaTheme="minorEastAsia" w:hAnsiTheme="minorEastAsia"/>
      </w:rPr>
    </w:sdtEndPr>
    <w:sdtContent>
      <w:p w14:paraId="394DAEB2" w14:textId="517A8710" w:rsidR="00905EB1" w:rsidRPr="00467951" w:rsidRDefault="00905EB1" w:rsidP="00C779A2">
        <w:pPr>
          <w:pStyle w:val="a8"/>
          <w:jc w:val="center"/>
          <w:rPr>
            <w:rFonts w:asciiTheme="minorEastAsia" w:eastAsiaTheme="minorEastAsia" w:hAnsiTheme="minorEastAsia"/>
          </w:rPr>
        </w:pPr>
        <w:r w:rsidRPr="00467951">
          <w:rPr>
            <w:rFonts w:asciiTheme="minorEastAsia" w:eastAsiaTheme="minorEastAsia" w:hAnsiTheme="minorEastAsia"/>
          </w:rPr>
          <w:fldChar w:fldCharType="begin"/>
        </w:r>
        <w:r w:rsidRPr="00467951">
          <w:rPr>
            <w:rFonts w:asciiTheme="minorEastAsia" w:eastAsiaTheme="minorEastAsia" w:hAnsiTheme="minorEastAsia"/>
          </w:rPr>
          <w:instrText>PAGE   \* MERGEFORMAT</w:instrText>
        </w:r>
        <w:r w:rsidRPr="00467951">
          <w:rPr>
            <w:rFonts w:asciiTheme="minorEastAsia" w:eastAsiaTheme="minorEastAsia" w:hAnsiTheme="minorEastAsia"/>
          </w:rPr>
          <w:fldChar w:fldCharType="separate"/>
        </w:r>
        <w:r w:rsidR="000D5275" w:rsidRPr="000D5275">
          <w:rPr>
            <w:rFonts w:asciiTheme="minorEastAsia" w:eastAsiaTheme="minorEastAsia" w:hAnsiTheme="minorEastAsia"/>
            <w:noProof/>
            <w:lang w:val="ja-JP"/>
          </w:rPr>
          <w:t>9</w:t>
        </w:r>
        <w:r w:rsidRPr="00467951">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301D" w14:textId="77777777" w:rsidR="0008023B" w:rsidRDefault="0008023B" w:rsidP="005A7478">
      <w:r>
        <w:separator/>
      </w:r>
    </w:p>
  </w:footnote>
  <w:footnote w:type="continuationSeparator" w:id="0">
    <w:p w14:paraId="246AC624" w14:textId="77777777" w:rsidR="0008023B" w:rsidRDefault="0008023B" w:rsidP="005A7478">
      <w:r>
        <w:continuationSeparator/>
      </w:r>
    </w:p>
  </w:footnote>
  <w:footnote w:type="continuationNotice" w:id="1">
    <w:p w14:paraId="641458E5" w14:textId="77777777" w:rsidR="00E05348" w:rsidRDefault="00E053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ED013A4"/>
    <w:lvl w:ilvl="0">
      <w:numFmt w:val="bullet"/>
      <w:lvlText w:val="*"/>
      <w:lvlJc w:val="left"/>
    </w:lvl>
  </w:abstractNum>
  <w:abstractNum w:abstractNumId="1" w15:restartNumberingAfterBreak="0">
    <w:nsid w:val="08AC563C"/>
    <w:multiLevelType w:val="hybridMultilevel"/>
    <w:tmpl w:val="4290F0AE"/>
    <w:lvl w:ilvl="0" w:tplc="31086DD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54A6E"/>
    <w:multiLevelType w:val="hybridMultilevel"/>
    <w:tmpl w:val="518E43B4"/>
    <w:lvl w:ilvl="0" w:tplc="6A025724">
      <w:numFmt w:val="bullet"/>
      <w:lvlText w:val="※"/>
      <w:lvlJc w:val="left"/>
      <w:pPr>
        <w:ind w:left="121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0757DB3"/>
    <w:multiLevelType w:val="hybridMultilevel"/>
    <w:tmpl w:val="21645E48"/>
    <w:lvl w:ilvl="0" w:tplc="6010CA0C">
      <w:start w:val="1"/>
      <w:numFmt w:val="decimalEnclosedCircle"/>
      <w:lvlText w:val="%1"/>
      <w:lvlJc w:val="left"/>
      <w:pPr>
        <w:tabs>
          <w:tab w:val="num" w:pos="720"/>
        </w:tabs>
        <w:ind w:left="720" w:hanging="360"/>
      </w:pPr>
    </w:lvl>
    <w:lvl w:ilvl="1" w:tplc="CB52819E" w:tentative="1">
      <w:start w:val="1"/>
      <w:numFmt w:val="decimalEnclosedCircle"/>
      <w:lvlText w:val="%2"/>
      <w:lvlJc w:val="left"/>
      <w:pPr>
        <w:tabs>
          <w:tab w:val="num" w:pos="1440"/>
        </w:tabs>
        <w:ind w:left="1440" w:hanging="360"/>
      </w:pPr>
    </w:lvl>
    <w:lvl w:ilvl="2" w:tplc="E9585554" w:tentative="1">
      <w:start w:val="1"/>
      <w:numFmt w:val="decimalEnclosedCircle"/>
      <w:lvlText w:val="%3"/>
      <w:lvlJc w:val="left"/>
      <w:pPr>
        <w:tabs>
          <w:tab w:val="num" w:pos="2160"/>
        </w:tabs>
        <w:ind w:left="2160" w:hanging="360"/>
      </w:pPr>
    </w:lvl>
    <w:lvl w:ilvl="3" w:tplc="FF38D26A" w:tentative="1">
      <w:start w:val="1"/>
      <w:numFmt w:val="decimalEnclosedCircle"/>
      <w:lvlText w:val="%4"/>
      <w:lvlJc w:val="left"/>
      <w:pPr>
        <w:tabs>
          <w:tab w:val="num" w:pos="2880"/>
        </w:tabs>
        <w:ind w:left="2880" w:hanging="360"/>
      </w:pPr>
    </w:lvl>
    <w:lvl w:ilvl="4" w:tplc="D4F44850" w:tentative="1">
      <w:start w:val="1"/>
      <w:numFmt w:val="decimalEnclosedCircle"/>
      <w:lvlText w:val="%5"/>
      <w:lvlJc w:val="left"/>
      <w:pPr>
        <w:tabs>
          <w:tab w:val="num" w:pos="3600"/>
        </w:tabs>
        <w:ind w:left="3600" w:hanging="360"/>
      </w:pPr>
    </w:lvl>
    <w:lvl w:ilvl="5" w:tplc="B120B8B2" w:tentative="1">
      <w:start w:val="1"/>
      <w:numFmt w:val="decimalEnclosedCircle"/>
      <w:lvlText w:val="%6"/>
      <w:lvlJc w:val="left"/>
      <w:pPr>
        <w:tabs>
          <w:tab w:val="num" w:pos="4320"/>
        </w:tabs>
        <w:ind w:left="4320" w:hanging="360"/>
      </w:pPr>
    </w:lvl>
    <w:lvl w:ilvl="6" w:tplc="FC2A62FC" w:tentative="1">
      <w:start w:val="1"/>
      <w:numFmt w:val="decimalEnclosedCircle"/>
      <w:lvlText w:val="%7"/>
      <w:lvlJc w:val="left"/>
      <w:pPr>
        <w:tabs>
          <w:tab w:val="num" w:pos="5040"/>
        </w:tabs>
        <w:ind w:left="5040" w:hanging="360"/>
      </w:pPr>
    </w:lvl>
    <w:lvl w:ilvl="7" w:tplc="D7241ACA" w:tentative="1">
      <w:start w:val="1"/>
      <w:numFmt w:val="decimalEnclosedCircle"/>
      <w:lvlText w:val="%8"/>
      <w:lvlJc w:val="left"/>
      <w:pPr>
        <w:tabs>
          <w:tab w:val="num" w:pos="5760"/>
        </w:tabs>
        <w:ind w:left="5760" w:hanging="360"/>
      </w:pPr>
    </w:lvl>
    <w:lvl w:ilvl="8" w:tplc="12001098" w:tentative="1">
      <w:start w:val="1"/>
      <w:numFmt w:val="decimalEnclosedCircle"/>
      <w:lvlText w:val="%9"/>
      <w:lvlJc w:val="left"/>
      <w:pPr>
        <w:tabs>
          <w:tab w:val="num" w:pos="6480"/>
        </w:tabs>
        <w:ind w:left="6480" w:hanging="360"/>
      </w:pPr>
    </w:lvl>
  </w:abstractNum>
  <w:abstractNum w:abstractNumId="4" w15:restartNumberingAfterBreak="0">
    <w:nsid w:val="1A0A283D"/>
    <w:multiLevelType w:val="hybridMultilevel"/>
    <w:tmpl w:val="EA928228"/>
    <w:lvl w:ilvl="0" w:tplc="A8FC5F58">
      <w:start w:val="2"/>
      <w:numFmt w:val="decimal"/>
      <w:lvlText w:val="%1."/>
      <w:lvlJc w:val="left"/>
      <w:pPr>
        <w:tabs>
          <w:tab w:val="num" w:pos="720"/>
        </w:tabs>
        <w:ind w:left="720" w:hanging="360"/>
      </w:pPr>
    </w:lvl>
    <w:lvl w:ilvl="1" w:tplc="4C801E78">
      <w:start w:val="1"/>
      <w:numFmt w:val="decimal"/>
      <w:lvlText w:val="%2."/>
      <w:lvlJc w:val="left"/>
      <w:pPr>
        <w:tabs>
          <w:tab w:val="num" w:pos="1440"/>
        </w:tabs>
        <w:ind w:left="1440" w:hanging="360"/>
      </w:pPr>
    </w:lvl>
    <w:lvl w:ilvl="2" w:tplc="26EECE66" w:tentative="1">
      <w:start w:val="1"/>
      <w:numFmt w:val="decimal"/>
      <w:lvlText w:val="%3."/>
      <w:lvlJc w:val="left"/>
      <w:pPr>
        <w:tabs>
          <w:tab w:val="num" w:pos="2160"/>
        </w:tabs>
        <w:ind w:left="2160" w:hanging="360"/>
      </w:pPr>
    </w:lvl>
    <w:lvl w:ilvl="3" w:tplc="9E7A2A0A" w:tentative="1">
      <w:start w:val="1"/>
      <w:numFmt w:val="decimal"/>
      <w:lvlText w:val="%4."/>
      <w:lvlJc w:val="left"/>
      <w:pPr>
        <w:tabs>
          <w:tab w:val="num" w:pos="2880"/>
        </w:tabs>
        <w:ind w:left="2880" w:hanging="360"/>
      </w:pPr>
    </w:lvl>
    <w:lvl w:ilvl="4" w:tplc="4AA4D438" w:tentative="1">
      <w:start w:val="1"/>
      <w:numFmt w:val="decimal"/>
      <w:lvlText w:val="%5."/>
      <w:lvlJc w:val="left"/>
      <w:pPr>
        <w:tabs>
          <w:tab w:val="num" w:pos="3600"/>
        </w:tabs>
        <w:ind w:left="3600" w:hanging="360"/>
      </w:pPr>
    </w:lvl>
    <w:lvl w:ilvl="5" w:tplc="1FFC5A1C" w:tentative="1">
      <w:start w:val="1"/>
      <w:numFmt w:val="decimal"/>
      <w:lvlText w:val="%6."/>
      <w:lvlJc w:val="left"/>
      <w:pPr>
        <w:tabs>
          <w:tab w:val="num" w:pos="4320"/>
        </w:tabs>
        <w:ind w:left="4320" w:hanging="360"/>
      </w:pPr>
    </w:lvl>
    <w:lvl w:ilvl="6" w:tplc="77FEECDC" w:tentative="1">
      <w:start w:val="1"/>
      <w:numFmt w:val="decimal"/>
      <w:lvlText w:val="%7."/>
      <w:lvlJc w:val="left"/>
      <w:pPr>
        <w:tabs>
          <w:tab w:val="num" w:pos="5040"/>
        </w:tabs>
        <w:ind w:left="5040" w:hanging="360"/>
      </w:pPr>
    </w:lvl>
    <w:lvl w:ilvl="7" w:tplc="7C2AFD1C" w:tentative="1">
      <w:start w:val="1"/>
      <w:numFmt w:val="decimal"/>
      <w:lvlText w:val="%8."/>
      <w:lvlJc w:val="left"/>
      <w:pPr>
        <w:tabs>
          <w:tab w:val="num" w:pos="5760"/>
        </w:tabs>
        <w:ind w:left="5760" w:hanging="360"/>
      </w:pPr>
    </w:lvl>
    <w:lvl w:ilvl="8" w:tplc="A80672DC" w:tentative="1">
      <w:start w:val="1"/>
      <w:numFmt w:val="decimal"/>
      <w:lvlText w:val="%9."/>
      <w:lvlJc w:val="left"/>
      <w:pPr>
        <w:tabs>
          <w:tab w:val="num" w:pos="6480"/>
        </w:tabs>
        <w:ind w:left="6480" w:hanging="360"/>
      </w:pPr>
    </w:lvl>
  </w:abstractNum>
  <w:abstractNum w:abstractNumId="5" w15:restartNumberingAfterBreak="0">
    <w:nsid w:val="1B780539"/>
    <w:multiLevelType w:val="hybridMultilevel"/>
    <w:tmpl w:val="6AE67416"/>
    <w:lvl w:ilvl="0" w:tplc="0B2844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051568"/>
    <w:multiLevelType w:val="hybridMultilevel"/>
    <w:tmpl w:val="432C4A10"/>
    <w:lvl w:ilvl="0" w:tplc="9E5CB2E2">
      <w:start w:val="1"/>
      <w:numFmt w:val="decimal"/>
      <w:lvlText w:val="（%1）"/>
      <w:lvlJc w:val="left"/>
      <w:pPr>
        <w:ind w:left="557" w:hanging="420"/>
      </w:pPr>
      <w:rPr>
        <w:rFonts w:hint="default"/>
        <w:lang w:val="en-US"/>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7" w15:restartNumberingAfterBreak="0">
    <w:nsid w:val="22512849"/>
    <w:multiLevelType w:val="hybridMultilevel"/>
    <w:tmpl w:val="691CF8BA"/>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642B7E"/>
    <w:multiLevelType w:val="hybridMultilevel"/>
    <w:tmpl w:val="72BABA88"/>
    <w:lvl w:ilvl="0" w:tplc="04090011">
      <w:start w:val="1"/>
      <w:numFmt w:val="decimalEnclosedCircle"/>
      <w:lvlText w:val="%1"/>
      <w:lvlJc w:val="left"/>
      <w:pPr>
        <w:ind w:left="1260" w:hanging="420"/>
      </w:pPr>
      <w:rPr>
        <w:rFonts w:hint="default"/>
        <w:lang w:val="en-US"/>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A942C6A"/>
    <w:multiLevelType w:val="hybridMultilevel"/>
    <w:tmpl w:val="3A08BCBC"/>
    <w:lvl w:ilvl="0" w:tplc="9E5CB2E2">
      <w:start w:val="1"/>
      <w:numFmt w:val="decimal"/>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2EC35CF"/>
    <w:multiLevelType w:val="hybridMultilevel"/>
    <w:tmpl w:val="112AC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405C19"/>
    <w:multiLevelType w:val="hybridMultilevel"/>
    <w:tmpl w:val="CF0A3AC6"/>
    <w:lvl w:ilvl="0" w:tplc="3BC8F994">
      <w:start w:val="8"/>
      <w:numFmt w:val="decimalEnclosedCircle"/>
      <w:lvlText w:val="%1"/>
      <w:lvlJc w:val="left"/>
      <w:pPr>
        <w:tabs>
          <w:tab w:val="num" w:pos="720"/>
        </w:tabs>
        <w:ind w:left="720" w:hanging="360"/>
      </w:pPr>
    </w:lvl>
    <w:lvl w:ilvl="1" w:tplc="2610AD4A" w:tentative="1">
      <w:start w:val="1"/>
      <w:numFmt w:val="decimalEnclosedCircle"/>
      <w:lvlText w:val="%2"/>
      <w:lvlJc w:val="left"/>
      <w:pPr>
        <w:tabs>
          <w:tab w:val="num" w:pos="1440"/>
        </w:tabs>
        <w:ind w:left="1440" w:hanging="360"/>
      </w:pPr>
    </w:lvl>
    <w:lvl w:ilvl="2" w:tplc="88C67C6C" w:tentative="1">
      <w:start w:val="1"/>
      <w:numFmt w:val="decimalEnclosedCircle"/>
      <w:lvlText w:val="%3"/>
      <w:lvlJc w:val="left"/>
      <w:pPr>
        <w:tabs>
          <w:tab w:val="num" w:pos="2160"/>
        </w:tabs>
        <w:ind w:left="2160" w:hanging="360"/>
      </w:pPr>
    </w:lvl>
    <w:lvl w:ilvl="3" w:tplc="C90E9E94" w:tentative="1">
      <w:start w:val="1"/>
      <w:numFmt w:val="decimalEnclosedCircle"/>
      <w:lvlText w:val="%4"/>
      <w:lvlJc w:val="left"/>
      <w:pPr>
        <w:tabs>
          <w:tab w:val="num" w:pos="2880"/>
        </w:tabs>
        <w:ind w:left="2880" w:hanging="360"/>
      </w:pPr>
    </w:lvl>
    <w:lvl w:ilvl="4" w:tplc="1D687F8C" w:tentative="1">
      <w:start w:val="1"/>
      <w:numFmt w:val="decimalEnclosedCircle"/>
      <w:lvlText w:val="%5"/>
      <w:lvlJc w:val="left"/>
      <w:pPr>
        <w:tabs>
          <w:tab w:val="num" w:pos="3600"/>
        </w:tabs>
        <w:ind w:left="3600" w:hanging="360"/>
      </w:pPr>
    </w:lvl>
    <w:lvl w:ilvl="5" w:tplc="9D9E2986" w:tentative="1">
      <w:start w:val="1"/>
      <w:numFmt w:val="decimalEnclosedCircle"/>
      <w:lvlText w:val="%6"/>
      <w:lvlJc w:val="left"/>
      <w:pPr>
        <w:tabs>
          <w:tab w:val="num" w:pos="4320"/>
        </w:tabs>
        <w:ind w:left="4320" w:hanging="360"/>
      </w:pPr>
    </w:lvl>
    <w:lvl w:ilvl="6" w:tplc="640A51AE" w:tentative="1">
      <w:start w:val="1"/>
      <w:numFmt w:val="decimalEnclosedCircle"/>
      <w:lvlText w:val="%7"/>
      <w:lvlJc w:val="left"/>
      <w:pPr>
        <w:tabs>
          <w:tab w:val="num" w:pos="5040"/>
        </w:tabs>
        <w:ind w:left="5040" w:hanging="360"/>
      </w:pPr>
    </w:lvl>
    <w:lvl w:ilvl="7" w:tplc="EAFC80E8" w:tentative="1">
      <w:start w:val="1"/>
      <w:numFmt w:val="decimalEnclosedCircle"/>
      <w:lvlText w:val="%8"/>
      <w:lvlJc w:val="left"/>
      <w:pPr>
        <w:tabs>
          <w:tab w:val="num" w:pos="5760"/>
        </w:tabs>
        <w:ind w:left="5760" w:hanging="360"/>
      </w:pPr>
    </w:lvl>
    <w:lvl w:ilvl="8" w:tplc="A6DA80AA" w:tentative="1">
      <w:start w:val="1"/>
      <w:numFmt w:val="decimalEnclosedCircle"/>
      <w:lvlText w:val="%9"/>
      <w:lvlJc w:val="left"/>
      <w:pPr>
        <w:tabs>
          <w:tab w:val="num" w:pos="6480"/>
        </w:tabs>
        <w:ind w:left="6480" w:hanging="360"/>
      </w:pPr>
    </w:lvl>
  </w:abstractNum>
  <w:abstractNum w:abstractNumId="12" w15:restartNumberingAfterBreak="0">
    <w:nsid w:val="38584495"/>
    <w:multiLevelType w:val="hybridMultilevel"/>
    <w:tmpl w:val="A6BACB68"/>
    <w:lvl w:ilvl="0" w:tplc="195A1140">
      <w:start w:val="1"/>
      <w:numFmt w:val="decimal"/>
      <w:lvlText w:val="B-（%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D2435"/>
    <w:multiLevelType w:val="hybridMultilevel"/>
    <w:tmpl w:val="685872C4"/>
    <w:lvl w:ilvl="0" w:tplc="02A4A078">
      <w:start w:val="1"/>
      <w:numFmt w:val="decimal"/>
      <w:lvlText w:val="%1."/>
      <w:lvlJc w:val="left"/>
      <w:pPr>
        <w:ind w:left="360" w:hanging="360"/>
      </w:pPr>
      <w:rPr>
        <w:rFonts w:hint="default"/>
      </w:rPr>
    </w:lvl>
    <w:lvl w:ilvl="1" w:tplc="9E5CB2E2">
      <w:start w:val="1"/>
      <w:numFmt w:val="decimal"/>
      <w:lvlText w:val="（%2）"/>
      <w:lvlJc w:val="left"/>
      <w:pPr>
        <w:ind w:left="3272" w:hanging="720"/>
      </w:pPr>
      <w:rPr>
        <w:rFonts w:hint="default"/>
        <w:lang w:val="en-US"/>
      </w:rPr>
    </w:lvl>
    <w:lvl w:ilvl="2" w:tplc="04090011">
      <w:start w:val="1"/>
      <w:numFmt w:val="decimalEnclosedCircle"/>
      <w:lvlText w:val="%3"/>
      <w:lvlJc w:val="left"/>
      <w:pPr>
        <w:ind w:left="1280" w:hanging="440"/>
      </w:pPr>
    </w:lvl>
    <w:lvl w:ilvl="3" w:tplc="8A4CF5E0">
      <w:numFmt w:val="bullet"/>
      <w:lvlText w:val="※"/>
      <w:lvlJc w:val="left"/>
      <w:pPr>
        <w:ind w:left="1620" w:hanging="360"/>
      </w:pPr>
      <w:rPr>
        <w:rFonts w:ascii="ＭＳ 明朝" w:eastAsia="ＭＳ 明朝" w:hAnsi="ＭＳ 明朝" w:cstheme="minorBidi" w:hint="eastAsia"/>
      </w:rPr>
    </w:lvl>
    <w:lvl w:ilvl="4" w:tplc="348EB3A0">
      <w:numFmt w:val="bullet"/>
      <w:lvlText w:val="・"/>
      <w:lvlJc w:val="left"/>
      <w:pPr>
        <w:ind w:left="107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44AA6"/>
    <w:multiLevelType w:val="hybridMultilevel"/>
    <w:tmpl w:val="85440CFE"/>
    <w:lvl w:ilvl="0" w:tplc="C0EEE9AE">
      <w:start w:val="1"/>
      <w:numFmt w:val="bullet"/>
      <w:lvlText w:val="•"/>
      <w:lvlJc w:val="left"/>
      <w:pPr>
        <w:ind w:left="1700" w:hanging="440"/>
      </w:pPr>
      <w:rPr>
        <w:rFonts w:ascii="Arial" w:hAnsi="Arial" w:hint="default"/>
      </w:rPr>
    </w:lvl>
    <w:lvl w:ilvl="1" w:tplc="0409000B">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5" w15:restartNumberingAfterBreak="0">
    <w:nsid w:val="3E4B795A"/>
    <w:multiLevelType w:val="hybridMultilevel"/>
    <w:tmpl w:val="8BA0FFE8"/>
    <w:lvl w:ilvl="0" w:tplc="18B07346">
      <w:start w:val="1"/>
      <w:numFmt w:val="bullet"/>
      <w:lvlText w:val=""/>
      <w:lvlJc w:val="left"/>
      <w:pPr>
        <w:tabs>
          <w:tab w:val="num" w:pos="720"/>
        </w:tabs>
        <w:ind w:left="720" w:hanging="360"/>
      </w:pPr>
      <w:rPr>
        <w:rFonts w:ascii="Wingdings" w:hAnsi="Wingdings" w:hint="default"/>
      </w:rPr>
    </w:lvl>
    <w:lvl w:ilvl="1" w:tplc="C88653CC" w:tentative="1">
      <w:start w:val="1"/>
      <w:numFmt w:val="bullet"/>
      <w:lvlText w:val=""/>
      <w:lvlJc w:val="left"/>
      <w:pPr>
        <w:tabs>
          <w:tab w:val="num" w:pos="1440"/>
        </w:tabs>
        <w:ind w:left="1440" w:hanging="360"/>
      </w:pPr>
      <w:rPr>
        <w:rFonts w:ascii="Wingdings" w:hAnsi="Wingdings" w:hint="default"/>
      </w:rPr>
    </w:lvl>
    <w:lvl w:ilvl="2" w:tplc="37A403DE" w:tentative="1">
      <w:start w:val="1"/>
      <w:numFmt w:val="bullet"/>
      <w:lvlText w:val=""/>
      <w:lvlJc w:val="left"/>
      <w:pPr>
        <w:tabs>
          <w:tab w:val="num" w:pos="2160"/>
        </w:tabs>
        <w:ind w:left="2160" w:hanging="360"/>
      </w:pPr>
      <w:rPr>
        <w:rFonts w:ascii="Wingdings" w:hAnsi="Wingdings" w:hint="default"/>
      </w:rPr>
    </w:lvl>
    <w:lvl w:ilvl="3" w:tplc="ADA89332" w:tentative="1">
      <w:start w:val="1"/>
      <w:numFmt w:val="bullet"/>
      <w:lvlText w:val=""/>
      <w:lvlJc w:val="left"/>
      <w:pPr>
        <w:tabs>
          <w:tab w:val="num" w:pos="2880"/>
        </w:tabs>
        <w:ind w:left="2880" w:hanging="360"/>
      </w:pPr>
      <w:rPr>
        <w:rFonts w:ascii="Wingdings" w:hAnsi="Wingdings" w:hint="default"/>
      </w:rPr>
    </w:lvl>
    <w:lvl w:ilvl="4" w:tplc="69D22EF8" w:tentative="1">
      <w:start w:val="1"/>
      <w:numFmt w:val="bullet"/>
      <w:lvlText w:val=""/>
      <w:lvlJc w:val="left"/>
      <w:pPr>
        <w:tabs>
          <w:tab w:val="num" w:pos="3600"/>
        </w:tabs>
        <w:ind w:left="3600" w:hanging="360"/>
      </w:pPr>
      <w:rPr>
        <w:rFonts w:ascii="Wingdings" w:hAnsi="Wingdings" w:hint="default"/>
      </w:rPr>
    </w:lvl>
    <w:lvl w:ilvl="5" w:tplc="499432E2" w:tentative="1">
      <w:start w:val="1"/>
      <w:numFmt w:val="bullet"/>
      <w:lvlText w:val=""/>
      <w:lvlJc w:val="left"/>
      <w:pPr>
        <w:tabs>
          <w:tab w:val="num" w:pos="4320"/>
        </w:tabs>
        <w:ind w:left="4320" w:hanging="360"/>
      </w:pPr>
      <w:rPr>
        <w:rFonts w:ascii="Wingdings" w:hAnsi="Wingdings" w:hint="default"/>
      </w:rPr>
    </w:lvl>
    <w:lvl w:ilvl="6" w:tplc="7D9C7172" w:tentative="1">
      <w:start w:val="1"/>
      <w:numFmt w:val="bullet"/>
      <w:lvlText w:val=""/>
      <w:lvlJc w:val="left"/>
      <w:pPr>
        <w:tabs>
          <w:tab w:val="num" w:pos="5040"/>
        </w:tabs>
        <w:ind w:left="5040" w:hanging="360"/>
      </w:pPr>
      <w:rPr>
        <w:rFonts w:ascii="Wingdings" w:hAnsi="Wingdings" w:hint="default"/>
      </w:rPr>
    </w:lvl>
    <w:lvl w:ilvl="7" w:tplc="C234D18E" w:tentative="1">
      <w:start w:val="1"/>
      <w:numFmt w:val="bullet"/>
      <w:lvlText w:val=""/>
      <w:lvlJc w:val="left"/>
      <w:pPr>
        <w:tabs>
          <w:tab w:val="num" w:pos="5760"/>
        </w:tabs>
        <w:ind w:left="5760" w:hanging="360"/>
      </w:pPr>
      <w:rPr>
        <w:rFonts w:ascii="Wingdings" w:hAnsi="Wingdings" w:hint="default"/>
      </w:rPr>
    </w:lvl>
    <w:lvl w:ilvl="8" w:tplc="E954ED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A7A72"/>
    <w:multiLevelType w:val="hybridMultilevel"/>
    <w:tmpl w:val="DA6CED66"/>
    <w:lvl w:ilvl="0" w:tplc="A7306450">
      <w:start w:val="1"/>
      <w:numFmt w:val="decimal"/>
      <w:suff w:val="space"/>
      <w:lvlText w:val="A-（%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AB6144"/>
    <w:multiLevelType w:val="hybridMultilevel"/>
    <w:tmpl w:val="6EA8AFA0"/>
    <w:lvl w:ilvl="0" w:tplc="884AE572">
      <w:start w:val="1"/>
      <w:numFmt w:val="decimal"/>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12F48A3"/>
    <w:multiLevelType w:val="hybridMultilevel"/>
    <w:tmpl w:val="BAC4814C"/>
    <w:lvl w:ilvl="0" w:tplc="C0EEE9AE">
      <w:start w:val="1"/>
      <w:numFmt w:val="bullet"/>
      <w:lvlText w:val="•"/>
      <w:lvlJc w:val="left"/>
      <w:pPr>
        <w:tabs>
          <w:tab w:val="num" w:pos="360"/>
        </w:tabs>
        <w:ind w:left="360" w:hanging="360"/>
      </w:pPr>
      <w:rPr>
        <w:rFonts w:ascii="Arial" w:hAnsi="Arial" w:hint="default"/>
      </w:rPr>
    </w:lvl>
    <w:lvl w:ilvl="1" w:tplc="58C04A68" w:tentative="1">
      <w:start w:val="1"/>
      <w:numFmt w:val="bullet"/>
      <w:lvlText w:val="•"/>
      <w:lvlJc w:val="left"/>
      <w:pPr>
        <w:tabs>
          <w:tab w:val="num" w:pos="1080"/>
        </w:tabs>
        <w:ind w:left="1080" w:hanging="360"/>
      </w:pPr>
      <w:rPr>
        <w:rFonts w:ascii="Arial" w:hAnsi="Arial" w:hint="default"/>
      </w:rPr>
    </w:lvl>
    <w:lvl w:ilvl="2" w:tplc="EDA225EA" w:tentative="1">
      <w:start w:val="1"/>
      <w:numFmt w:val="bullet"/>
      <w:lvlText w:val="•"/>
      <w:lvlJc w:val="left"/>
      <w:pPr>
        <w:tabs>
          <w:tab w:val="num" w:pos="1800"/>
        </w:tabs>
        <w:ind w:left="1800" w:hanging="360"/>
      </w:pPr>
      <w:rPr>
        <w:rFonts w:ascii="Arial" w:hAnsi="Arial" w:hint="default"/>
      </w:rPr>
    </w:lvl>
    <w:lvl w:ilvl="3" w:tplc="FB6C28A4" w:tentative="1">
      <w:start w:val="1"/>
      <w:numFmt w:val="bullet"/>
      <w:lvlText w:val="•"/>
      <w:lvlJc w:val="left"/>
      <w:pPr>
        <w:tabs>
          <w:tab w:val="num" w:pos="2520"/>
        </w:tabs>
        <w:ind w:left="2520" w:hanging="360"/>
      </w:pPr>
      <w:rPr>
        <w:rFonts w:ascii="Arial" w:hAnsi="Arial" w:hint="default"/>
      </w:rPr>
    </w:lvl>
    <w:lvl w:ilvl="4" w:tplc="6C9AEAC6" w:tentative="1">
      <w:start w:val="1"/>
      <w:numFmt w:val="bullet"/>
      <w:lvlText w:val="•"/>
      <w:lvlJc w:val="left"/>
      <w:pPr>
        <w:tabs>
          <w:tab w:val="num" w:pos="3240"/>
        </w:tabs>
        <w:ind w:left="3240" w:hanging="360"/>
      </w:pPr>
      <w:rPr>
        <w:rFonts w:ascii="Arial" w:hAnsi="Arial" w:hint="default"/>
      </w:rPr>
    </w:lvl>
    <w:lvl w:ilvl="5" w:tplc="5C3E4E82" w:tentative="1">
      <w:start w:val="1"/>
      <w:numFmt w:val="bullet"/>
      <w:lvlText w:val="•"/>
      <w:lvlJc w:val="left"/>
      <w:pPr>
        <w:tabs>
          <w:tab w:val="num" w:pos="3960"/>
        </w:tabs>
        <w:ind w:left="3960" w:hanging="360"/>
      </w:pPr>
      <w:rPr>
        <w:rFonts w:ascii="Arial" w:hAnsi="Arial" w:hint="default"/>
      </w:rPr>
    </w:lvl>
    <w:lvl w:ilvl="6" w:tplc="68DADCF8" w:tentative="1">
      <w:start w:val="1"/>
      <w:numFmt w:val="bullet"/>
      <w:lvlText w:val="•"/>
      <w:lvlJc w:val="left"/>
      <w:pPr>
        <w:tabs>
          <w:tab w:val="num" w:pos="4680"/>
        </w:tabs>
        <w:ind w:left="4680" w:hanging="360"/>
      </w:pPr>
      <w:rPr>
        <w:rFonts w:ascii="Arial" w:hAnsi="Arial" w:hint="default"/>
      </w:rPr>
    </w:lvl>
    <w:lvl w:ilvl="7" w:tplc="D098D278" w:tentative="1">
      <w:start w:val="1"/>
      <w:numFmt w:val="bullet"/>
      <w:lvlText w:val="•"/>
      <w:lvlJc w:val="left"/>
      <w:pPr>
        <w:tabs>
          <w:tab w:val="num" w:pos="5400"/>
        </w:tabs>
        <w:ind w:left="5400" w:hanging="360"/>
      </w:pPr>
      <w:rPr>
        <w:rFonts w:ascii="Arial" w:hAnsi="Arial" w:hint="default"/>
      </w:rPr>
    </w:lvl>
    <w:lvl w:ilvl="8" w:tplc="DAD6D4F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82C4A01"/>
    <w:multiLevelType w:val="hybridMultilevel"/>
    <w:tmpl w:val="9B769540"/>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153E62"/>
    <w:multiLevelType w:val="hybridMultilevel"/>
    <w:tmpl w:val="656A069C"/>
    <w:lvl w:ilvl="0" w:tplc="FFFFFFFF">
      <w:start w:val="1"/>
      <w:numFmt w:val="decimalEnclosedCircle"/>
      <w:lvlText w:val="%1"/>
      <w:lvlJc w:val="left"/>
      <w:pPr>
        <w:ind w:left="1260" w:hanging="420"/>
      </w:pPr>
      <w:rPr>
        <w:rFonts w:hint="default"/>
        <w:lang w:val="en-US"/>
      </w:rPr>
    </w:lvl>
    <w:lvl w:ilvl="1" w:tplc="0B2844B6">
      <w:start w:val="1"/>
      <w:numFmt w:val="decimal"/>
      <w:lvlText w:val="（%2）"/>
      <w:lvlJc w:val="left"/>
      <w:pPr>
        <w:ind w:left="1150" w:hanging="440"/>
      </w:pPr>
      <w:rPr>
        <w:rFonts w:hint="default"/>
      </w:rPr>
    </w:lvl>
    <w:lvl w:ilvl="2" w:tplc="FFFFFFFF">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1" w15:restartNumberingAfterBreak="0">
    <w:nsid w:val="70013294"/>
    <w:multiLevelType w:val="hybridMultilevel"/>
    <w:tmpl w:val="502E5404"/>
    <w:lvl w:ilvl="0" w:tplc="9E5CB2E2">
      <w:start w:val="1"/>
      <w:numFmt w:val="decimal"/>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146432"/>
    <w:multiLevelType w:val="hybridMultilevel"/>
    <w:tmpl w:val="19869FC8"/>
    <w:lvl w:ilvl="0" w:tplc="0409000F">
      <w:start w:val="1"/>
      <w:numFmt w:val="decimal"/>
      <w:lvlText w:val="%1."/>
      <w:lvlJc w:val="left"/>
      <w:pPr>
        <w:ind w:left="557" w:hanging="420"/>
      </w:p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num w:numId="1" w16cid:durableId="816343935">
    <w:abstractNumId w:val="13"/>
  </w:num>
  <w:num w:numId="2" w16cid:durableId="64690009">
    <w:abstractNumId w:val="7"/>
  </w:num>
  <w:num w:numId="3" w16cid:durableId="950434374">
    <w:abstractNumId w:val="2"/>
  </w:num>
  <w:num w:numId="4" w16cid:durableId="1220166114">
    <w:abstractNumId w:val="19"/>
  </w:num>
  <w:num w:numId="5" w16cid:durableId="1492329367">
    <w:abstractNumId w:val="3"/>
  </w:num>
  <w:num w:numId="6" w16cid:durableId="1147239530">
    <w:abstractNumId w:val="5"/>
  </w:num>
  <w:num w:numId="7" w16cid:durableId="616522957">
    <w:abstractNumId w:val="17"/>
  </w:num>
  <w:num w:numId="8" w16cid:durableId="2134445368">
    <w:abstractNumId w:val="16"/>
  </w:num>
  <w:num w:numId="9" w16cid:durableId="1213151574">
    <w:abstractNumId w:val="1"/>
  </w:num>
  <w:num w:numId="10" w16cid:durableId="983050364">
    <w:abstractNumId w:val="15"/>
  </w:num>
  <w:num w:numId="11" w16cid:durableId="909312366">
    <w:abstractNumId w:val="4"/>
  </w:num>
  <w:num w:numId="12" w16cid:durableId="344286932">
    <w:abstractNumId w:val="18"/>
  </w:num>
  <w:num w:numId="13" w16cid:durableId="203098959">
    <w:abstractNumId w:val="0"/>
    <w:lvlOverride w:ilvl="0">
      <w:lvl w:ilvl="0">
        <w:numFmt w:val="bullet"/>
        <w:lvlText w:val="•"/>
        <w:legacy w:legacy="1" w:legacySpace="0" w:legacyIndent="0"/>
        <w:lvlJc w:val="left"/>
        <w:rPr>
          <w:rFonts w:ascii="Meiryo UI" w:eastAsia="Meiryo UI" w:hAnsi="Meiryo UI" w:hint="eastAsia"/>
          <w:sz w:val="28"/>
        </w:rPr>
      </w:lvl>
    </w:lvlOverride>
  </w:num>
  <w:num w:numId="14" w16cid:durableId="1135412141">
    <w:abstractNumId w:val="22"/>
  </w:num>
  <w:num w:numId="15" w16cid:durableId="1536891293">
    <w:abstractNumId w:val="6"/>
  </w:num>
  <w:num w:numId="16" w16cid:durableId="1352300604">
    <w:abstractNumId w:val="10"/>
  </w:num>
  <w:num w:numId="17" w16cid:durableId="1123425656">
    <w:abstractNumId w:val="12"/>
  </w:num>
  <w:num w:numId="18" w16cid:durableId="1954315207">
    <w:abstractNumId w:val="21"/>
  </w:num>
  <w:num w:numId="19" w16cid:durableId="1873152306">
    <w:abstractNumId w:val="8"/>
  </w:num>
  <w:num w:numId="20" w16cid:durableId="1996060028">
    <w:abstractNumId w:val="9"/>
  </w:num>
  <w:num w:numId="21" w16cid:durableId="1909075570">
    <w:abstractNumId w:val="11"/>
  </w:num>
  <w:num w:numId="22" w16cid:durableId="67843927">
    <w:abstractNumId w:val="20"/>
  </w:num>
  <w:num w:numId="23" w16cid:durableId="1325934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C7"/>
    <w:rsid w:val="000054F0"/>
    <w:rsid w:val="00010242"/>
    <w:rsid w:val="00011B72"/>
    <w:rsid w:val="000129D0"/>
    <w:rsid w:val="000145AB"/>
    <w:rsid w:val="0001628A"/>
    <w:rsid w:val="00016752"/>
    <w:rsid w:val="000179CA"/>
    <w:rsid w:val="00021759"/>
    <w:rsid w:val="000219E5"/>
    <w:rsid w:val="0002788D"/>
    <w:rsid w:val="00030A09"/>
    <w:rsid w:val="00033DDF"/>
    <w:rsid w:val="00034067"/>
    <w:rsid w:val="00040A58"/>
    <w:rsid w:val="0004146D"/>
    <w:rsid w:val="0004686F"/>
    <w:rsid w:val="0005074E"/>
    <w:rsid w:val="00052FC6"/>
    <w:rsid w:val="000558B5"/>
    <w:rsid w:val="00056635"/>
    <w:rsid w:val="00060391"/>
    <w:rsid w:val="00064E8B"/>
    <w:rsid w:val="00071890"/>
    <w:rsid w:val="00073356"/>
    <w:rsid w:val="00073EA5"/>
    <w:rsid w:val="00074296"/>
    <w:rsid w:val="0008023B"/>
    <w:rsid w:val="00080FCC"/>
    <w:rsid w:val="00082399"/>
    <w:rsid w:val="00083930"/>
    <w:rsid w:val="0008486F"/>
    <w:rsid w:val="000875E2"/>
    <w:rsid w:val="000879B8"/>
    <w:rsid w:val="00090263"/>
    <w:rsid w:val="00097036"/>
    <w:rsid w:val="000A024C"/>
    <w:rsid w:val="000A078D"/>
    <w:rsid w:val="000A3EDB"/>
    <w:rsid w:val="000A5DA8"/>
    <w:rsid w:val="000B13EA"/>
    <w:rsid w:val="000D0105"/>
    <w:rsid w:val="000D031C"/>
    <w:rsid w:val="000D2982"/>
    <w:rsid w:val="000D31A2"/>
    <w:rsid w:val="000D5275"/>
    <w:rsid w:val="000D7097"/>
    <w:rsid w:val="000E2BD3"/>
    <w:rsid w:val="000F0186"/>
    <w:rsid w:val="000F12A7"/>
    <w:rsid w:val="000F3553"/>
    <w:rsid w:val="00100154"/>
    <w:rsid w:val="00100AB5"/>
    <w:rsid w:val="001026B8"/>
    <w:rsid w:val="00103628"/>
    <w:rsid w:val="001052E8"/>
    <w:rsid w:val="00107561"/>
    <w:rsid w:val="00112EDC"/>
    <w:rsid w:val="00113EFC"/>
    <w:rsid w:val="001248A9"/>
    <w:rsid w:val="0012700C"/>
    <w:rsid w:val="00127EAF"/>
    <w:rsid w:val="001311AB"/>
    <w:rsid w:val="001337E2"/>
    <w:rsid w:val="00140DF1"/>
    <w:rsid w:val="001432AB"/>
    <w:rsid w:val="00145073"/>
    <w:rsid w:val="001478B0"/>
    <w:rsid w:val="00151C39"/>
    <w:rsid w:val="001542DE"/>
    <w:rsid w:val="001559BC"/>
    <w:rsid w:val="0017052C"/>
    <w:rsid w:val="00175FC0"/>
    <w:rsid w:val="00177163"/>
    <w:rsid w:val="001802A7"/>
    <w:rsid w:val="00182F96"/>
    <w:rsid w:val="00196D46"/>
    <w:rsid w:val="001A47D7"/>
    <w:rsid w:val="001A4EC8"/>
    <w:rsid w:val="001B43BA"/>
    <w:rsid w:val="001B6B80"/>
    <w:rsid w:val="001B7E8B"/>
    <w:rsid w:val="001C18BA"/>
    <w:rsid w:val="001D131D"/>
    <w:rsid w:val="001D1F62"/>
    <w:rsid w:val="001E1A3D"/>
    <w:rsid w:val="001E5D75"/>
    <w:rsid w:val="001F0125"/>
    <w:rsid w:val="002014F6"/>
    <w:rsid w:val="00202644"/>
    <w:rsid w:val="0020377E"/>
    <w:rsid w:val="00203DE8"/>
    <w:rsid w:val="002069D5"/>
    <w:rsid w:val="002071CB"/>
    <w:rsid w:val="00212A2E"/>
    <w:rsid w:val="00214C49"/>
    <w:rsid w:val="002151D2"/>
    <w:rsid w:val="00220889"/>
    <w:rsid w:val="00220984"/>
    <w:rsid w:val="002229E1"/>
    <w:rsid w:val="002242A6"/>
    <w:rsid w:val="00236AF3"/>
    <w:rsid w:val="00237A80"/>
    <w:rsid w:val="00237D39"/>
    <w:rsid w:val="002433D6"/>
    <w:rsid w:val="0024351B"/>
    <w:rsid w:val="00243BFB"/>
    <w:rsid w:val="0024509F"/>
    <w:rsid w:val="00247931"/>
    <w:rsid w:val="00251E3D"/>
    <w:rsid w:val="002531DF"/>
    <w:rsid w:val="00254FEF"/>
    <w:rsid w:val="00264070"/>
    <w:rsid w:val="00273FB5"/>
    <w:rsid w:val="002773E8"/>
    <w:rsid w:val="00282FF8"/>
    <w:rsid w:val="00295C09"/>
    <w:rsid w:val="002B5A43"/>
    <w:rsid w:val="002B6356"/>
    <w:rsid w:val="002B7FF4"/>
    <w:rsid w:val="002C47AA"/>
    <w:rsid w:val="002C4B74"/>
    <w:rsid w:val="002C5D5A"/>
    <w:rsid w:val="002D2B12"/>
    <w:rsid w:val="002D6A95"/>
    <w:rsid w:val="002F0B25"/>
    <w:rsid w:val="002F1159"/>
    <w:rsid w:val="002F15F5"/>
    <w:rsid w:val="002F3E65"/>
    <w:rsid w:val="002F4CFA"/>
    <w:rsid w:val="002F5E23"/>
    <w:rsid w:val="00304F69"/>
    <w:rsid w:val="003077E6"/>
    <w:rsid w:val="00311ABA"/>
    <w:rsid w:val="00311B61"/>
    <w:rsid w:val="00311D97"/>
    <w:rsid w:val="003243DB"/>
    <w:rsid w:val="00324552"/>
    <w:rsid w:val="00324DF9"/>
    <w:rsid w:val="003411E9"/>
    <w:rsid w:val="0035089A"/>
    <w:rsid w:val="003562A2"/>
    <w:rsid w:val="00361262"/>
    <w:rsid w:val="00370D90"/>
    <w:rsid w:val="00374B5B"/>
    <w:rsid w:val="0039384D"/>
    <w:rsid w:val="00395D35"/>
    <w:rsid w:val="003A04F6"/>
    <w:rsid w:val="003A3636"/>
    <w:rsid w:val="003A7749"/>
    <w:rsid w:val="003B52E8"/>
    <w:rsid w:val="003B5ECC"/>
    <w:rsid w:val="003B7CD6"/>
    <w:rsid w:val="003C1D19"/>
    <w:rsid w:val="003C44F7"/>
    <w:rsid w:val="003C71E0"/>
    <w:rsid w:val="003C77E6"/>
    <w:rsid w:val="003D1A06"/>
    <w:rsid w:val="003D23EC"/>
    <w:rsid w:val="003D3CC7"/>
    <w:rsid w:val="003E1A87"/>
    <w:rsid w:val="003E2F5E"/>
    <w:rsid w:val="003F1CAA"/>
    <w:rsid w:val="003F3F16"/>
    <w:rsid w:val="003F786A"/>
    <w:rsid w:val="0040703B"/>
    <w:rsid w:val="004271C1"/>
    <w:rsid w:val="0043272D"/>
    <w:rsid w:val="00434D4C"/>
    <w:rsid w:val="004420A0"/>
    <w:rsid w:val="00443376"/>
    <w:rsid w:val="00444B3E"/>
    <w:rsid w:val="0045681C"/>
    <w:rsid w:val="00457DDF"/>
    <w:rsid w:val="0046433F"/>
    <w:rsid w:val="00467951"/>
    <w:rsid w:val="00470345"/>
    <w:rsid w:val="00471AC2"/>
    <w:rsid w:val="00475324"/>
    <w:rsid w:val="00477570"/>
    <w:rsid w:val="00482CB2"/>
    <w:rsid w:val="00490160"/>
    <w:rsid w:val="00496EA5"/>
    <w:rsid w:val="004A388D"/>
    <w:rsid w:val="004B65E3"/>
    <w:rsid w:val="004B6DA9"/>
    <w:rsid w:val="004B724D"/>
    <w:rsid w:val="004D300A"/>
    <w:rsid w:val="004D5DFB"/>
    <w:rsid w:val="004E0128"/>
    <w:rsid w:val="004E0239"/>
    <w:rsid w:val="004F0A1D"/>
    <w:rsid w:val="00501CAF"/>
    <w:rsid w:val="00502BCF"/>
    <w:rsid w:val="00502CB3"/>
    <w:rsid w:val="005031CD"/>
    <w:rsid w:val="0050659E"/>
    <w:rsid w:val="00507BE7"/>
    <w:rsid w:val="005127DB"/>
    <w:rsid w:val="005153F1"/>
    <w:rsid w:val="0052406C"/>
    <w:rsid w:val="00527E44"/>
    <w:rsid w:val="0053124C"/>
    <w:rsid w:val="00534054"/>
    <w:rsid w:val="005349A3"/>
    <w:rsid w:val="00535541"/>
    <w:rsid w:val="00535C50"/>
    <w:rsid w:val="005376F4"/>
    <w:rsid w:val="005400F2"/>
    <w:rsid w:val="00540712"/>
    <w:rsid w:val="0055146A"/>
    <w:rsid w:val="00554AAA"/>
    <w:rsid w:val="00556063"/>
    <w:rsid w:val="005615E1"/>
    <w:rsid w:val="0057610E"/>
    <w:rsid w:val="00577440"/>
    <w:rsid w:val="00582606"/>
    <w:rsid w:val="005826AD"/>
    <w:rsid w:val="0059768B"/>
    <w:rsid w:val="005A5D20"/>
    <w:rsid w:val="005A7478"/>
    <w:rsid w:val="005A75D6"/>
    <w:rsid w:val="005B0F8D"/>
    <w:rsid w:val="005B114D"/>
    <w:rsid w:val="005B120D"/>
    <w:rsid w:val="005B3F8D"/>
    <w:rsid w:val="005C5C34"/>
    <w:rsid w:val="005C68E2"/>
    <w:rsid w:val="005D7130"/>
    <w:rsid w:val="005E025D"/>
    <w:rsid w:val="005E34EE"/>
    <w:rsid w:val="005E4FA4"/>
    <w:rsid w:val="005E659F"/>
    <w:rsid w:val="005F0CD7"/>
    <w:rsid w:val="005F0FF9"/>
    <w:rsid w:val="005F3D17"/>
    <w:rsid w:val="005F41F9"/>
    <w:rsid w:val="005F68E1"/>
    <w:rsid w:val="005F7B63"/>
    <w:rsid w:val="006006AA"/>
    <w:rsid w:val="0060264F"/>
    <w:rsid w:val="006250CE"/>
    <w:rsid w:val="00625C75"/>
    <w:rsid w:val="00626DB8"/>
    <w:rsid w:val="006275A2"/>
    <w:rsid w:val="00631970"/>
    <w:rsid w:val="00634581"/>
    <w:rsid w:val="00641DCA"/>
    <w:rsid w:val="00651241"/>
    <w:rsid w:val="00651CD9"/>
    <w:rsid w:val="00653813"/>
    <w:rsid w:val="006623FC"/>
    <w:rsid w:val="00667A39"/>
    <w:rsid w:val="00670CDD"/>
    <w:rsid w:val="006715BD"/>
    <w:rsid w:val="006729E3"/>
    <w:rsid w:val="00672B18"/>
    <w:rsid w:val="00673C00"/>
    <w:rsid w:val="00674A3C"/>
    <w:rsid w:val="0068047E"/>
    <w:rsid w:val="0068243D"/>
    <w:rsid w:val="00685586"/>
    <w:rsid w:val="00690998"/>
    <w:rsid w:val="006A451D"/>
    <w:rsid w:val="006A51EC"/>
    <w:rsid w:val="006A7282"/>
    <w:rsid w:val="006B21B7"/>
    <w:rsid w:val="006B7E5C"/>
    <w:rsid w:val="006C168C"/>
    <w:rsid w:val="006C1BB6"/>
    <w:rsid w:val="006C4672"/>
    <w:rsid w:val="006C52A9"/>
    <w:rsid w:val="006D1B8B"/>
    <w:rsid w:val="006D5426"/>
    <w:rsid w:val="006E2851"/>
    <w:rsid w:val="006E4D26"/>
    <w:rsid w:val="006E5E8C"/>
    <w:rsid w:val="006F27CF"/>
    <w:rsid w:val="006F67CE"/>
    <w:rsid w:val="006F6BD8"/>
    <w:rsid w:val="00703459"/>
    <w:rsid w:val="0070755F"/>
    <w:rsid w:val="00716FE3"/>
    <w:rsid w:val="00722E4C"/>
    <w:rsid w:val="00725667"/>
    <w:rsid w:val="00725F86"/>
    <w:rsid w:val="007271B8"/>
    <w:rsid w:val="00732597"/>
    <w:rsid w:val="0073320A"/>
    <w:rsid w:val="00741139"/>
    <w:rsid w:val="00742402"/>
    <w:rsid w:val="00756E33"/>
    <w:rsid w:val="00765428"/>
    <w:rsid w:val="00785C6E"/>
    <w:rsid w:val="00796B96"/>
    <w:rsid w:val="007A05A9"/>
    <w:rsid w:val="007A1234"/>
    <w:rsid w:val="007A57D4"/>
    <w:rsid w:val="007A793E"/>
    <w:rsid w:val="007B0C63"/>
    <w:rsid w:val="007B10BF"/>
    <w:rsid w:val="007B4F29"/>
    <w:rsid w:val="007B5AE7"/>
    <w:rsid w:val="007B6549"/>
    <w:rsid w:val="007C7802"/>
    <w:rsid w:val="007D3B26"/>
    <w:rsid w:val="007D4DA5"/>
    <w:rsid w:val="007D6E1F"/>
    <w:rsid w:val="007E1233"/>
    <w:rsid w:val="007E2EFE"/>
    <w:rsid w:val="007E4FB9"/>
    <w:rsid w:val="007F3051"/>
    <w:rsid w:val="007F6F73"/>
    <w:rsid w:val="0080090B"/>
    <w:rsid w:val="00811C30"/>
    <w:rsid w:val="008211C9"/>
    <w:rsid w:val="00825D7C"/>
    <w:rsid w:val="00827C6C"/>
    <w:rsid w:val="008307A6"/>
    <w:rsid w:val="00837B8E"/>
    <w:rsid w:val="00837D55"/>
    <w:rsid w:val="00845FFE"/>
    <w:rsid w:val="00862082"/>
    <w:rsid w:val="00867881"/>
    <w:rsid w:val="0088570F"/>
    <w:rsid w:val="0089215E"/>
    <w:rsid w:val="00892C76"/>
    <w:rsid w:val="00895245"/>
    <w:rsid w:val="008A1606"/>
    <w:rsid w:val="008A2DF1"/>
    <w:rsid w:val="008A2E63"/>
    <w:rsid w:val="008A5CC2"/>
    <w:rsid w:val="008A6BF9"/>
    <w:rsid w:val="008A6F46"/>
    <w:rsid w:val="008B6190"/>
    <w:rsid w:val="008C5ED7"/>
    <w:rsid w:val="008D3961"/>
    <w:rsid w:val="008E11E1"/>
    <w:rsid w:val="008F2913"/>
    <w:rsid w:val="008F2CFA"/>
    <w:rsid w:val="008F6EE6"/>
    <w:rsid w:val="008F7A2D"/>
    <w:rsid w:val="00902CF5"/>
    <w:rsid w:val="00904AAF"/>
    <w:rsid w:val="00904F08"/>
    <w:rsid w:val="00905EB1"/>
    <w:rsid w:val="00906458"/>
    <w:rsid w:val="00913558"/>
    <w:rsid w:val="00913B26"/>
    <w:rsid w:val="00914A3F"/>
    <w:rsid w:val="0091755B"/>
    <w:rsid w:val="0092223D"/>
    <w:rsid w:val="00930004"/>
    <w:rsid w:val="009334EA"/>
    <w:rsid w:val="00935997"/>
    <w:rsid w:val="00937B7D"/>
    <w:rsid w:val="00940BEA"/>
    <w:rsid w:val="00941CCD"/>
    <w:rsid w:val="00942276"/>
    <w:rsid w:val="00944357"/>
    <w:rsid w:val="00946491"/>
    <w:rsid w:val="00946556"/>
    <w:rsid w:val="00955EC2"/>
    <w:rsid w:val="0095755C"/>
    <w:rsid w:val="00965EAF"/>
    <w:rsid w:val="0097259F"/>
    <w:rsid w:val="00974047"/>
    <w:rsid w:val="00975EE6"/>
    <w:rsid w:val="0098358E"/>
    <w:rsid w:val="00984119"/>
    <w:rsid w:val="00991D0F"/>
    <w:rsid w:val="00992FF8"/>
    <w:rsid w:val="009A39AA"/>
    <w:rsid w:val="009B094C"/>
    <w:rsid w:val="009B54BE"/>
    <w:rsid w:val="009C6015"/>
    <w:rsid w:val="009C64D4"/>
    <w:rsid w:val="009D1DB2"/>
    <w:rsid w:val="009D6462"/>
    <w:rsid w:val="009D72C5"/>
    <w:rsid w:val="009E0ED7"/>
    <w:rsid w:val="009F210D"/>
    <w:rsid w:val="009F2520"/>
    <w:rsid w:val="009F57C7"/>
    <w:rsid w:val="00A00A48"/>
    <w:rsid w:val="00A01B81"/>
    <w:rsid w:val="00A069E2"/>
    <w:rsid w:val="00A06E7F"/>
    <w:rsid w:val="00A123A4"/>
    <w:rsid w:val="00A137EF"/>
    <w:rsid w:val="00A13807"/>
    <w:rsid w:val="00A20DB1"/>
    <w:rsid w:val="00A30535"/>
    <w:rsid w:val="00A321D5"/>
    <w:rsid w:val="00A34DBC"/>
    <w:rsid w:val="00A37111"/>
    <w:rsid w:val="00A379DB"/>
    <w:rsid w:val="00A40588"/>
    <w:rsid w:val="00A41CF9"/>
    <w:rsid w:val="00A43FBF"/>
    <w:rsid w:val="00A511C9"/>
    <w:rsid w:val="00A60704"/>
    <w:rsid w:val="00A671DE"/>
    <w:rsid w:val="00A75ACF"/>
    <w:rsid w:val="00A77A3E"/>
    <w:rsid w:val="00A77C79"/>
    <w:rsid w:val="00A8110F"/>
    <w:rsid w:val="00A81821"/>
    <w:rsid w:val="00A83CF6"/>
    <w:rsid w:val="00A84280"/>
    <w:rsid w:val="00A843FB"/>
    <w:rsid w:val="00A908B6"/>
    <w:rsid w:val="00A91FF2"/>
    <w:rsid w:val="00A952CE"/>
    <w:rsid w:val="00A95553"/>
    <w:rsid w:val="00A96B91"/>
    <w:rsid w:val="00A97176"/>
    <w:rsid w:val="00AA39CC"/>
    <w:rsid w:val="00AA43BE"/>
    <w:rsid w:val="00AB5142"/>
    <w:rsid w:val="00AB6E88"/>
    <w:rsid w:val="00AB7F18"/>
    <w:rsid w:val="00AC0E46"/>
    <w:rsid w:val="00AD2C29"/>
    <w:rsid w:val="00AD67E8"/>
    <w:rsid w:val="00AD6884"/>
    <w:rsid w:val="00AD6C01"/>
    <w:rsid w:val="00AE369C"/>
    <w:rsid w:val="00AE5B6C"/>
    <w:rsid w:val="00AF1519"/>
    <w:rsid w:val="00AF2822"/>
    <w:rsid w:val="00AF3F42"/>
    <w:rsid w:val="00AF6A48"/>
    <w:rsid w:val="00B06885"/>
    <w:rsid w:val="00B11031"/>
    <w:rsid w:val="00B126CB"/>
    <w:rsid w:val="00B12FBC"/>
    <w:rsid w:val="00B14164"/>
    <w:rsid w:val="00B22D10"/>
    <w:rsid w:val="00B25E75"/>
    <w:rsid w:val="00B2612F"/>
    <w:rsid w:val="00B31732"/>
    <w:rsid w:val="00B333BF"/>
    <w:rsid w:val="00B35040"/>
    <w:rsid w:val="00B35519"/>
    <w:rsid w:val="00B37336"/>
    <w:rsid w:val="00B412DC"/>
    <w:rsid w:val="00B450B7"/>
    <w:rsid w:val="00B54E98"/>
    <w:rsid w:val="00B606E9"/>
    <w:rsid w:val="00B7640B"/>
    <w:rsid w:val="00B77DF3"/>
    <w:rsid w:val="00B802C8"/>
    <w:rsid w:val="00B81926"/>
    <w:rsid w:val="00B85E64"/>
    <w:rsid w:val="00B9085F"/>
    <w:rsid w:val="00B911F9"/>
    <w:rsid w:val="00B947C6"/>
    <w:rsid w:val="00BA405E"/>
    <w:rsid w:val="00BA6144"/>
    <w:rsid w:val="00BA7854"/>
    <w:rsid w:val="00BB0B81"/>
    <w:rsid w:val="00BC0D74"/>
    <w:rsid w:val="00BC317A"/>
    <w:rsid w:val="00BD10D6"/>
    <w:rsid w:val="00BD2C22"/>
    <w:rsid w:val="00BD4584"/>
    <w:rsid w:val="00BD5F6C"/>
    <w:rsid w:val="00BE2242"/>
    <w:rsid w:val="00BE77DC"/>
    <w:rsid w:val="00BF23A1"/>
    <w:rsid w:val="00BF2584"/>
    <w:rsid w:val="00C00231"/>
    <w:rsid w:val="00C02BD6"/>
    <w:rsid w:val="00C111F6"/>
    <w:rsid w:val="00C1320A"/>
    <w:rsid w:val="00C15598"/>
    <w:rsid w:val="00C222CB"/>
    <w:rsid w:val="00C22D3F"/>
    <w:rsid w:val="00C3295A"/>
    <w:rsid w:val="00C33345"/>
    <w:rsid w:val="00C35B4C"/>
    <w:rsid w:val="00C37E15"/>
    <w:rsid w:val="00C413A8"/>
    <w:rsid w:val="00C43F89"/>
    <w:rsid w:val="00C52782"/>
    <w:rsid w:val="00C56D79"/>
    <w:rsid w:val="00C603F2"/>
    <w:rsid w:val="00C664F1"/>
    <w:rsid w:val="00C70AFC"/>
    <w:rsid w:val="00C71DEC"/>
    <w:rsid w:val="00C72ABA"/>
    <w:rsid w:val="00C753EF"/>
    <w:rsid w:val="00C779A2"/>
    <w:rsid w:val="00C829B9"/>
    <w:rsid w:val="00C84721"/>
    <w:rsid w:val="00C865C6"/>
    <w:rsid w:val="00C872B1"/>
    <w:rsid w:val="00C8749D"/>
    <w:rsid w:val="00C92A75"/>
    <w:rsid w:val="00C956E3"/>
    <w:rsid w:val="00C96981"/>
    <w:rsid w:val="00CA475B"/>
    <w:rsid w:val="00CD02B0"/>
    <w:rsid w:val="00CD769D"/>
    <w:rsid w:val="00CE413C"/>
    <w:rsid w:val="00CE6D03"/>
    <w:rsid w:val="00CF0BD8"/>
    <w:rsid w:val="00CF2C62"/>
    <w:rsid w:val="00CF5133"/>
    <w:rsid w:val="00D00148"/>
    <w:rsid w:val="00D02400"/>
    <w:rsid w:val="00D02B21"/>
    <w:rsid w:val="00D10545"/>
    <w:rsid w:val="00D12BAB"/>
    <w:rsid w:val="00D140D3"/>
    <w:rsid w:val="00D1783F"/>
    <w:rsid w:val="00D206D7"/>
    <w:rsid w:val="00D20A5E"/>
    <w:rsid w:val="00D2101A"/>
    <w:rsid w:val="00D24800"/>
    <w:rsid w:val="00D31489"/>
    <w:rsid w:val="00D3230E"/>
    <w:rsid w:val="00D32D00"/>
    <w:rsid w:val="00D36AD8"/>
    <w:rsid w:val="00D37EEC"/>
    <w:rsid w:val="00D40E11"/>
    <w:rsid w:val="00D526E5"/>
    <w:rsid w:val="00D54538"/>
    <w:rsid w:val="00D56B9A"/>
    <w:rsid w:val="00D57F9F"/>
    <w:rsid w:val="00D62E98"/>
    <w:rsid w:val="00D67256"/>
    <w:rsid w:val="00D75FB2"/>
    <w:rsid w:val="00D82DFA"/>
    <w:rsid w:val="00D83BBC"/>
    <w:rsid w:val="00D948CE"/>
    <w:rsid w:val="00D96526"/>
    <w:rsid w:val="00DA01A9"/>
    <w:rsid w:val="00DA2424"/>
    <w:rsid w:val="00DA2876"/>
    <w:rsid w:val="00DA7749"/>
    <w:rsid w:val="00DB67B4"/>
    <w:rsid w:val="00DB68A0"/>
    <w:rsid w:val="00DC0649"/>
    <w:rsid w:val="00DC5A37"/>
    <w:rsid w:val="00DC7703"/>
    <w:rsid w:val="00DE6BB3"/>
    <w:rsid w:val="00DF10E8"/>
    <w:rsid w:val="00DF1B77"/>
    <w:rsid w:val="00DF4957"/>
    <w:rsid w:val="00DF498D"/>
    <w:rsid w:val="00E05348"/>
    <w:rsid w:val="00E11F81"/>
    <w:rsid w:val="00E13412"/>
    <w:rsid w:val="00E13ED6"/>
    <w:rsid w:val="00E16028"/>
    <w:rsid w:val="00E26A66"/>
    <w:rsid w:val="00E31F60"/>
    <w:rsid w:val="00E4143C"/>
    <w:rsid w:val="00E42B99"/>
    <w:rsid w:val="00E44714"/>
    <w:rsid w:val="00E52B56"/>
    <w:rsid w:val="00E7070F"/>
    <w:rsid w:val="00E736F7"/>
    <w:rsid w:val="00E73934"/>
    <w:rsid w:val="00E745A8"/>
    <w:rsid w:val="00E75811"/>
    <w:rsid w:val="00E76E4D"/>
    <w:rsid w:val="00E81797"/>
    <w:rsid w:val="00E85C4C"/>
    <w:rsid w:val="00E900AC"/>
    <w:rsid w:val="00E92F0A"/>
    <w:rsid w:val="00E9775A"/>
    <w:rsid w:val="00EA1D2A"/>
    <w:rsid w:val="00EA2DF1"/>
    <w:rsid w:val="00EB5D4E"/>
    <w:rsid w:val="00EB73AC"/>
    <w:rsid w:val="00EC1A4F"/>
    <w:rsid w:val="00EE04ED"/>
    <w:rsid w:val="00EE51E7"/>
    <w:rsid w:val="00F006C9"/>
    <w:rsid w:val="00F03E5B"/>
    <w:rsid w:val="00F12337"/>
    <w:rsid w:val="00F1240F"/>
    <w:rsid w:val="00F17553"/>
    <w:rsid w:val="00F17B3E"/>
    <w:rsid w:val="00F202A2"/>
    <w:rsid w:val="00F23D0C"/>
    <w:rsid w:val="00F2405E"/>
    <w:rsid w:val="00F24430"/>
    <w:rsid w:val="00F273F2"/>
    <w:rsid w:val="00F30F3E"/>
    <w:rsid w:val="00F319BB"/>
    <w:rsid w:val="00F32925"/>
    <w:rsid w:val="00F32B30"/>
    <w:rsid w:val="00F32EB7"/>
    <w:rsid w:val="00F347F8"/>
    <w:rsid w:val="00F35529"/>
    <w:rsid w:val="00F3650E"/>
    <w:rsid w:val="00F40765"/>
    <w:rsid w:val="00F43DFC"/>
    <w:rsid w:val="00F46B14"/>
    <w:rsid w:val="00F634B0"/>
    <w:rsid w:val="00F65D5C"/>
    <w:rsid w:val="00F66A98"/>
    <w:rsid w:val="00F674DB"/>
    <w:rsid w:val="00F701FD"/>
    <w:rsid w:val="00F72094"/>
    <w:rsid w:val="00F72497"/>
    <w:rsid w:val="00F74E69"/>
    <w:rsid w:val="00F74E71"/>
    <w:rsid w:val="00F75111"/>
    <w:rsid w:val="00F763CE"/>
    <w:rsid w:val="00F84A54"/>
    <w:rsid w:val="00F84DFB"/>
    <w:rsid w:val="00F868F4"/>
    <w:rsid w:val="00F87C51"/>
    <w:rsid w:val="00F924DA"/>
    <w:rsid w:val="00F92B19"/>
    <w:rsid w:val="00F953CA"/>
    <w:rsid w:val="00FA1891"/>
    <w:rsid w:val="00FA4493"/>
    <w:rsid w:val="00FA5F3C"/>
    <w:rsid w:val="00FB092C"/>
    <w:rsid w:val="00FB7A87"/>
    <w:rsid w:val="00FC1F4B"/>
    <w:rsid w:val="00FC47DA"/>
    <w:rsid w:val="00FC7AB2"/>
    <w:rsid w:val="00FD07FB"/>
    <w:rsid w:val="00FD17CF"/>
    <w:rsid w:val="00FD6C3B"/>
    <w:rsid w:val="00FF2ECC"/>
    <w:rsid w:val="00FF7C80"/>
    <w:rsid w:val="21CE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3A64A"/>
  <w15:docId w15:val="{455E0261-0223-4670-A3FD-6D531650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HG丸ｺﾞｼｯｸM-PRO" w:hAnsi="Arial" w:cstheme="minorBidi"/>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90998"/>
    <w:pPr>
      <w:keepNext/>
      <w:outlineLvl w:val="1"/>
    </w:pPr>
    <w:rPr>
      <w:rFonts w:asciiTheme="majorHAnsi" w:eastAsia="ＭＳ 明朝" w:hAnsiTheme="majorHAnsi" w:cstheme="majorBidi"/>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69D"/>
    <w:pPr>
      <w:ind w:leftChars="400" w:left="840"/>
    </w:pPr>
  </w:style>
  <w:style w:type="paragraph" w:styleId="a4">
    <w:name w:val="Date"/>
    <w:basedOn w:val="a"/>
    <w:next w:val="a"/>
    <w:link w:val="a5"/>
    <w:uiPriority w:val="99"/>
    <w:semiHidden/>
    <w:unhideWhenUsed/>
    <w:rsid w:val="001337E2"/>
  </w:style>
  <w:style w:type="character" w:customStyle="1" w:styleId="a5">
    <w:name w:val="日付 (文字)"/>
    <w:basedOn w:val="a0"/>
    <w:link w:val="a4"/>
    <w:uiPriority w:val="99"/>
    <w:semiHidden/>
    <w:rsid w:val="001337E2"/>
  </w:style>
  <w:style w:type="paragraph" w:styleId="a6">
    <w:name w:val="header"/>
    <w:basedOn w:val="a"/>
    <w:link w:val="a7"/>
    <w:uiPriority w:val="99"/>
    <w:unhideWhenUsed/>
    <w:rsid w:val="005A7478"/>
    <w:pPr>
      <w:tabs>
        <w:tab w:val="center" w:pos="4252"/>
        <w:tab w:val="right" w:pos="8504"/>
      </w:tabs>
      <w:snapToGrid w:val="0"/>
    </w:pPr>
  </w:style>
  <w:style w:type="character" w:customStyle="1" w:styleId="a7">
    <w:name w:val="ヘッダー (文字)"/>
    <w:basedOn w:val="a0"/>
    <w:link w:val="a6"/>
    <w:uiPriority w:val="99"/>
    <w:rsid w:val="005A7478"/>
  </w:style>
  <w:style w:type="paragraph" w:styleId="a8">
    <w:name w:val="footer"/>
    <w:basedOn w:val="a"/>
    <w:link w:val="a9"/>
    <w:uiPriority w:val="99"/>
    <w:unhideWhenUsed/>
    <w:rsid w:val="005A7478"/>
    <w:pPr>
      <w:tabs>
        <w:tab w:val="center" w:pos="4252"/>
        <w:tab w:val="right" w:pos="8504"/>
      </w:tabs>
      <w:snapToGrid w:val="0"/>
    </w:pPr>
  </w:style>
  <w:style w:type="character" w:customStyle="1" w:styleId="a9">
    <w:name w:val="フッター (文字)"/>
    <w:basedOn w:val="a0"/>
    <w:link w:val="a8"/>
    <w:uiPriority w:val="99"/>
    <w:rsid w:val="005A7478"/>
  </w:style>
  <w:style w:type="character" w:styleId="aa">
    <w:name w:val="annotation reference"/>
    <w:basedOn w:val="a0"/>
    <w:uiPriority w:val="99"/>
    <w:semiHidden/>
    <w:unhideWhenUsed/>
    <w:rsid w:val="002F1159"/>
    <w:rPr>
      <w:sz w:val="18"/>
      <w:szCs w:val="18"/>
    </w:rPr>
  </w:style>
  <w:style w:type="paragraph" w:styleId="ab">
    <w:name w:val="annotation text"/>
    <w:basedOn w:val="a"/>
    <w:link w:val="ac"/>
    <w:uiPriority w:val="99"/>
    <w:unhideWhenUsed/>
    <w:rsid w:val="002F1159"/>
    <w:pPr>
      <w:jc w:val="left"/>
    </w:pPr>
  </w:style>
  <w:style w:type="character" w:customStyle="1" w:styleId="ac">
    <w:name w:val="コメント文字列 (文字)"/>
    <w:basedOn w:val="a0"/>
    <w:link w:val="ab"/>
    <w:uiPriority w:val="99"/>
    <w:rsid w:val="002F1159"/>
  </w:style>
  <w:style w:type="paragraph" w:styleId="ad">
    <w:name w:val="annotation subject"/>
    <w:basedOn w:val="ab"/>
    <w:next w:val="ab"/>
    <w:link w:val="ae"/>
    <w:uiPriority w:val="99"/>
    <w:semiHidden/>
    <w:unhideWhenUsed/>
    <w:rsid w:val="002F1159"/>
    <w:rPr>
      <w:b/>
      <w:bCs/>
    </w:rPr>
  </w:style>
  <w:style w:type="character" w:customStyle="1" w:styleId="ae">
    <w:name w:val="コメント内容 (文字)"/>
    <w:basedOn w:val="ac"/>
    <w:link w:val="ad"/>
    <w:uiPriority w:val="99"/>
    <w:semiHidden/>
    <w:rsid w:val="002F1159"/>
    <w:rPr>
      <w:b/>
      <w:bCs/>
    </w:rPr>
  </w:style>
  <w:style w:type="paragraph" w:styleId="af">
    <w:name w:val="Balloon Text"/>
    <w:basedOn w:val="a"/>
    <w:link w:val="af0"/>
    <w:uiPriority w:val="99"/>
    <w:semiHidden/>
    <w:unhideWhenUsed/>
    <w:rsid w:val="002F115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1159"/>
    <w:rPr>
      <w:rFonts w:asciiTheme="majorHAnsi" w:eastAsiaTheme="majorEastAsia" w:hAnsiTheme="majorHAnsi" w:cstheme="majorBidi"/>
      <w:sz w:val="18"/>
      <w:szCs w:val="18"/>
    </w:rPr>
  </w:style>
  <w:style w:type="character" w:styleId="af1">
    <w:name w:val="Hyperlink"/>
    <w:basedOn w:val="a0"/>
    <w:uiPriority w:val="99"/>
    <w:unhideWhenUsed/>
    <w:rsid w:val="006C4672"/>
    <w:rPr>
      <w:color w:val="0000FF" w:themeColor="hyperlink"/>
      <w:u w:val="single"/>
    </w:rPr>
  </w:style>
  <w:style w:type="paragraph" w:styleId="af2">
    <w:name w:val="Revision"/>
    <w:hidden/>
    <w:uiPriority w:val="99"/>
    <w:semiHidden/>
    <w:rsid w:val="00151C39"/>
  </w:style>
  <w:style w:type="character" w:customStyle="1" w:styleId="20">
    <w:name w:val="見出し 2 (文字)"/>
    <w:basedOn w:val="a0"/>
    <w:link w:val="2"/>
    <w:uiPriority w:val="9"/>
    <w:rsid w:val="00690998"/>
    <w:rPr>
      <w:rFonts w:asciiTheme="majorHAnsi" w:eastAsia="ＭＳ 明朝" w:hAnsiTheme="majorHAnsi" w:cstheme="majorBidi"/>
      <w:color w:val="auto"/>
      <w:sz w:val="24"/>
      <w:szCs w:val="24"/>
    </w:rPr>
  </w:style>
  <w:style w:type="paragraph" w:styleId="Web">
    <w:name w:val="Normal (Web)"/>
    <w:basedOn w:val="a"/>
    <w:uiPriority w:val="99"/>
    <w:semiHidden/>
    <w:unhideWhenUsed/>
    <w:rsid w:val="00C1559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482">
      <w:bodyDiv w:val="1"/>
      <w:marLeft w:val="0"/>
      <w:marRight w:val="0"/>
      <w:marTop w:val="0"/>
      <w:marBottom w:val="0"/>
      <w:divBdr>
        <w:top w:val="none" w:sz="0" w:space="0" w:color="auto"/>
        <w:left w:val="none" w:sz="0" w:space="0" w:color="auto"/>
        <w:bottom w:val="none" w:sz="0" w:space="0" w:color="auto"/>
        <w:right w:val="none" w:sz="0" w:space="0" w:color="auto"/>
      </w:divBdr>
      <w:divsChild>
        <w:div w:id="1684432556">
          <w:marLeft w:val="1987"/>
          <w:marRight w:val="0"/>
          <w:marTop w:val="120"/>
          <w:marBottom w:val="0"/>
          <w:divBdr>
            <w:top w:val="none" w:sz="0" w:space="0" w:color="auto"/>
            <w:left w:val="none" w:sz="0" w:space="0" w:color="auto"/>
            <w:bottom w:val="none" w:sz="0" w:space="0" w:color="auto"/>
            <w:right w:val="none" w:sz="0" w:space="0" w:color="auto"/>
          </w:divBdr>
        </w:div>
      </w:divsChild>
    </w:div>
    <w:div w:id="169369563">
      <w:bodyDiv w:val="1"/>
      <w:marLeft w:val="0"/>
      <w:marRight w:val="0"/>
      <w:marTop w:val="0"/>
      <w:marBottom w:val="0"/>
      <w:divBdr>
        <w:top w:val="none" w:sz="0" w:space="0" w:color="auto"/>
        <w:left w:val="none" w:sz="0" w:space="0" w:color="auto"/>
        <w:bottom w:val="none" w:sz="0" w:space="0" w:color="auto"/>
        <w:right w:val="none" w:sz="0" w:space="0" w:color="auto"/>
      </w:divBdr>
      <w:divsChild>
        <w:div w:id="844631665">
          <w:marLeft w:val="1166"/>
          <w:marRight w:val="0"/>
          <w:marTop w:val="0"/>
          <w:marBottom w:val="0"/>
          <w:divBdr>
            <w:top w:val="none" w:sz="0" w:space="0" w:color="auto"/>
            <w:left w:val="none" w:sz="0" w:space="0" w:color="auto"/>
            <w:bottom w:val="none" w:sz="0" w:space="0" w:color="auto"/>
            <w:right w:val="none" w:sz="0" w:space="0" w:color="auto"/>
          </w:divBdr>
        </w:div>
      </w:divsChild>
    </w:div>
    <w:div w:id="336467369">
      <w:bodyDiv w:val="1"/>
      <w:marLeft w:val="0"/>
      <w:marRight w:val="0"/>
      <w:marTop w:val="0"/>
      <w:marBottom w:val="0"/>
      <w:divBdr>
        <w:top w:val="none" w:sz="0" w:space="0" w:color="auto"/>
        <w:left w:val="none" w:sz="0" w:space="0" w:color="auto"/>
        <w:bottom w:val="none" w:sz="0" w:space="0" w:color="auto"/>
        <w:right w:val="none" w:sz="0" w:space="0" w:color="auto"/>
      </w:divBdr>
    </w:div>
    <w:div w:id="652490310">
      <w:bodyDiv w:val="1"/>
      <w:marLeft w:val="0"/>
      <w:marRight w:val="0"/>
      <w:marTop w:val="0"/>
      <w:marBottom w:val="0"/>
      <w:divBdr>
        <w:top w:val="none" w:sz="0" w:space="0" w:color="auto"/>
        <w:left w:val="none" w:sz="0" w:space="0" w:color="auto"/>
        <w:bottom w:val="none" w:sz="0" w:space="0" w:color="auto"/>
        <w:right w:val="none" w:sz="0" w:space="0" w:color="auto"/>
      </w:divBdr>
      <w:divsChild>
        <w:div w:id="751969297">
          <w:marLeft w:val="547"/>
          <w:marRight w:val="0"/>
          <w:marTop w:val="0"/>
          <w:marBottom w:val="0"/>
          <w:divBdr>
            <w:top w:val="none" w:sz="0" w:space="0" w:color="auto"/>
            <w:left w:val="none" w:sz="0" w:space="0" w:color="auto"/>
            <w:bottom w:val="none" w:sz="0" w:space="0" w:color="auto"/>
            <w:right w:val="none" w:sz="0" w:space="0" w:color="auto"/>
          </w:divBdr>
        </w:div>
      </w:divsChild>
    </w:div>
    <w:div w:id="680547681">
      <w:bodyDiv w:val="1"/>
      <w:marLeft w:val="0"/>
      <w:marRight w:val="0"/>
      <w:marTop w:val="0"/>
      <w:marBottom w:val="0"/>
      <w:divBdr>
        <w:top w:val="none" w:sz="0" w:space="0" w:color="auto"/>
        <w:left w:val="none" w:sz="0" w:space="0" w:color="auto"/>
        <w:bottom w:val="none" w:sz="0" w:space="0" w:color="auto"/>
        <w:right w:val="none" w:sz="0" w:space="0" w:color="auto"/>
      </w:divBdr>
      <w:divsChild>
        <w:div w:id="39282030">
          <w:marLeft w:val="446"/>
          <w:marRight w:val="0"/>
          <w:marTop w:val="0"/>
          <w:marBottom w:val="0"/>
          <w:divBdr>
            <w:top w:val="none" w:sz="0" w:space="0" w:color="auto"/>
            <w:left w:val="none" w:sz="0" w:space="0" w:color="auto"/>
            <w:bottom w:val="none" w:sz="0" w:space="0" w:color="auto"/>
            <w:right w:val="none" w:sz="0" w:space="0" w:color="auto"/>
          </w:divBdr>
        </w:div>
        <w:div w:id="72245965">
          <w:marLeft w:val="446"/>
          <w:marRight w:val="0"/>
          <w:marTop w:val="0"/>
          <w:marBottom w:val="0"/>
          <w:divBdr>
            <w:top w:val="none" w:sz="0" w:space="0" w:color="auto"/>
            <w:left w:val="none" w:sz="0" w:space="0" w:color="auto"/>
            <w:bottom w:val="none" w:sz="0" w:space="0" w:color="auto"/>
            <w:right w:val="none" w:sz="0" w:space="0" w:color="auto"/>
          </w:divBdr>
        </w:div>
        <w:div w:id="1394160795">
          <w:marLeft w:val="446"/>
          <w:marRight w:val="0"/>
          <w:marTop w:val="0"/>
          <w:marBottom w:val="0"/>
          <w:divBdr>
            <w:top w:val="none" w:sz="0" w:space="0" w:color="auto"/>
            <w:left w:val="none" w:sz="0" w:space="0" w:color="auto"/>
            <w:bottom w:val="none" w:sz="0" w:space="0" w:color="auto"/>
            <w:right w:val="none" w:sz="0" w:space="0" w:color="auto"/>
          </w:divBdr>
        </w:div>
        <w:div w:id="1433746768">
          <w:marLeft w:val="446"/>
          <w:marRight w:val="0"/>
          <w:marTop w:val="0"/>
          <w:marBottom w:val="0"/>
          <w:divBdr>
            <w:top w:val="none" w:sz="0" w:space="0" w:color="auto"/>
            <w:left w:val="none" w:sz="0" w:space="0" w:color="auto"/>
            <w:bottom w:val="none" w:sz="0" w:space="0" w:color="auto"/>
            <w:right w:val="none" w:sz="0" w:space="0" w:color="auto"/>
          </w:divBdr>
        </w:div>
      </w:divsChild>
    </w:div>
    <w:div w:id="809371448">
      <w:bodyDiv w:val="1"/>
      <w:marLeft w:val="0"/>
      <w:marRight w:val="0"/>
      <w:marTop w:val="0"/>
      <w:marBottom w:val="0"/>
      <w:divBdr>
        <w:top w:val="none" w:sz="0" w:space="0" w:color="auto"/>
        <w:left w:val="none" w:sz="0" w:space="0" w:color="auto"/>
        <w:bottom w:val="none" w:sz="0" w:space="0" w:color="auto"/>
        <w:right w:val="none" w:sz="0" w:space="0" w:color="auto"/>
      </w:divBdr>
    </w:div>
    <w:div w:id="855728139">
      <w:bodyDiv w:val="1"/>
      <w:marLeft w:val="0"/>
      <w:marRight w:val="0"/>
      <w:marTop w:val="0"/>
      <w:marBottom w:val="0"/>
      <w:divBdr>
        <w:top w:val="none" w:sz="0" w:space="0" w:color="auto"/>
        <w:left w:val="none" w:sz="0" w:space="0" w:color="auto"/>
        <w:bottom w:val="none" w:sz="0" w:space="0" w:color="auto"/>
        <w:right w:val="none" w:sz="0" w:space="0" w:color="auto"/>
      </w:divBdr>
      <w:divsChild>
        <w:div w:id="465897251">
          <w:marLeft w:val="446"/>
          <w:marRight w:val="0"/>
          <w:marTop w:val="0"/>
          <w:marBottom w:val="0"/>
          <w:divBdr>
            <w:top w:val="none" w:sz="0" w:space="0" w:color="auto"/>
            <w:left w:val="none" w:sz="0" w:space="0" w:color="auto"/>
            <w:bottom w:val="none" w:sz="0" w:space="0" w:color="auto"/>
            <w:right w:val="none" w:sz="0" w:space="0" w:color="auto"/>
          </w:divBdr>
        </w:div>
        <w:div w:id="507065077">
          <w:marLeft w:val="446"/>
          <w:marRight w:val="0"/>
          <w:marTop w:val="0"/>
          <w:marBottom w:val="0"/>
          <w:divBdr>
            <w:top w:val="none" w:sz="0" w:space="0" w:color="auto"/>
            <w:left w:val="none" w:sz="0" w:space="0" w:color="auto"/>
            <w:bottom w:val="none" w:sz="0" w:space="0" w:color="auto"/>
            <w:right w:val="none" w:sz="0" w:space="0" w:color="auto"/>
          </w:divBdr>
        </w:div>
        <w:div w:id="1458793915">
          <w:marLeft w:val="446"/>
          <w:marRight w:val="0"/>
          <w:marTop w:val="0"/>
          <w:marBottom w:val="0"/>
          <w:divBdr>
            <w:top w:val="none" w:sz="0" w:space="0" w:color="auto"/>
            <w:left w:val="none" w:sz="0" w:space="0" w:color="auto"/>
            <w:bottom w:val="none" w:sz="0" w:space="0" w:color="auto"/>
            <w:right w:val="none" w:sz="0" w:space="0" w:color="auto"/>
          </w:divBdr>
        </w:div>
        <w:div w:id="1678968590">
          <w:marLeft w:val="446"/>
          <w:marRight w:val="0"/>
          <w:marTop w:val="0"/>
          <w:marBottom w:val="0"/>
          <w:divBdr>
            <w:top w:val="none" w:sz="0" w:space="0" w:color="auto"/>
            <w:left w:val="none" w:sz="0" w:space="0" w:color="auto"/>
            <w:bottom w:val="none" w:sz="0" w:space="0" w:color="auto"/>
            <w:right w:val="none" w:sz="0" w:space="0" w:color="auto"/>
          </w:divBdr>
        </w:div>
      </w:divsChild>
    </w:div>
    <w:div w:id="904725708">
      <w:bodyDiv w:val="1"/>
      <w:marLeft w:val="0"/>
      <w:marRight w:val="0"/>
      <w:marTop w:val="0"/>
      <w:marBottom w:val="0"/>
      <w:divBdr>
        <w:top w:val="none" w:sz="0" w:space="0" w:color="auto"/>
        <w:left w:val="none" w:sz="0" w:space="0" w:color="auto"/>
        <w:bottom w:val="none" w:sz="0" w:space="0" w:color="auto"/>
        <w:right w:val="none" w:sz="0" w:space="0" w:color="auto"/>
      </w:divBdr>
      <w:divsChild>
        <w:div w:id="1960799551">
          <w:marLeft w:val="547"/>
          <w:marRight w:val="0"/>
          <w:marTop w:val="180"/>
          <w:marBottom w:val="0"/>
          <w:divBdr>
            <w:top w:val="none" w:sz="0" w:space="0" w:color="auto"/>
            <w:left w:val="none" w:sz="0" w:space="0" w:color="auto"/>
            <w:bottom w:val="none" w:sz="0" w:space="0" w:color="auto"/>
            <w:right w:val="none" w:sz="0" w:space="0" w:color="auto"/>
          </w:divBdr>
        </w:div>
      </w:divsChild>
    </w:div>
    <w:div w:id="1046373011">
      <w:bodyDiv w:val="1"/>
      <w:marLeft w:val="0"/>
      <w:marRight w:val="0"/>
      <w:marTop w:val="0"/>
      <w:marBottom w:val="0"/>
      <w:divBdr>
        <w:top w:val="none" w:sz="0" w:space="0" w:color="auto"/>
        <w:left w:val="none" w:sz="0" w:space="0" w:color="auto"/>
        <w:bottom w:val="none" w:sz="0" w:space="0" w:color="auto"/>
        <w:right w:val="none" w:sz="0" w:space="0" w:color="auto"/>
      </w:divBdr>
    </w:div>
    <w:div w:id="1052116214">
      <w:bodyDiv w:val="1"/>
      <w:marLeft w:val="0"/>
      <w:marRight w:val="0"/>
      <w:marTop w:val="0"/>
      <w:marBottom w:val="0"/>
      <w:divBdr>
        <w:top w:val="none" w:sz="0" w:space="0" w:color="auto"/>
        <w:left w:val="none" w:sz="0" w:space="0" w:color="auto"/>
        <w:bottom w:val="none" w:sz="0" w:space="0" w:color="auto"/>
        <w:right w:val="none" w:sz="0" w:space="0" w:color="auto"/>
      </w:divBdr>
      <w:divsChild>
        <w:div w:id="724180735">
          <w:marLeft w:val="547"/>
          <w:marRight w:val="0"/>
          <w:marTop w:val="120"/>
          <w:marBottom w:val="0"/>
          <w:divBdr>
            <w:top w:val="none" w:sz="0" w:space="0" w:color="auto"/>
            <w:left w:val="none" w:sz="0" w:space="0" w:color="auto"/>
            <w:bottom w:val="none" w:sz="0" w:space="0" w:color="auto"/>
            <w:right w:val="none" w:sz="0" w:space="0" w:color="auto"/>
          </w:divBdr>
        </w:div>
      </w:divsChild>
    </w:div>
    <w:div w:id="1346133218">
      <w:bodyDiv w:val="1"/>
      <w:marLeft w:val="0"/>
      <w:marRight w:val="0"/>
      <w:marTop w:val="0"/>
      <w:marBottom w:val="0"/>
      <w:divBdr>
        <w:top w:val="none" w:sz="0" w:space="0" w:color="auto"/>
        <w:left w:val="none" w:sz="0" w:space="0" w:color="auto"/>
        <w:bottom w:val="none" w:sz="0" w:space="0" w:color="auto"/>
        <w:right w:val="none" w:sz="0" w:space="0" w:color="auto"/>
      </w:divBdr>
    </w:div>
    <w:div w:id="1577207969">
      <w:bodyDiv w:val="1"/>
      <w:marLeft w:val="0"/>
      <w:marRight w:val="0"/>
      <w:marTop w:val="0"/>
      <w:marBottom w:val="0"/>
      <w:divBdr>
        <w:top w:val="none" w:sz="0" w:space="0" w:color="auto"/>
        <w:left w:val="none" w:sz="0" w:space="0" w:color="auto"/>
        <w:bottom w:val="none" w:sz="0" w:space="0" w:color="auto"/>
        <w:right w:val="none" w:sz="0" w:space="0" w:color="auto"/>
      </w:divBdr>
      <w:divsChild>
        <w:div w:id="923730910">
          <w:marLeft w:val="1166"/>
          <w:marRight w:val="0"/>
          <w:marTop w:val="0"/>
          <w:marBottom w:val="0"/>
          <w:divBdr>
            <w:top w:val="none" w:sz="0" w:space="0" w:color="auto"/>
            <w:left w:val="none" w:sz="0" w:space="0" w:color="auto"/>
            <w:bottom w:val="none" w:sz="0" w:space="0" w:color="auto"/>
            <w:right w:val="none" w:sz="0" w:space="0" w:color="auto"/>
          </w:divBdr>
        </w:div>
      </w:divsChild>
    </w:div>
    <w:div w:id="1662586240">
      <w:bodyDiv w:val="1"/>
      <w:marLeft w:val="0"/>
      <w:marRight w:val="0"/>
      <w:marTop w:val="0"/>
      <w:marBottom w:val="0"/>
      <w:divBdr>
        <w:top w:val="none" w:sz="0" w:space="0" w:color="auto"/>
        <w:left w:val="none" w:sz="0" w:space="0" w:color="auto"/>
        <w:bottom w:val="none" w:sz="0" w:space="0" w:color="auto"/>
        <w:right w:val="none" w:sz="0" w:space="0" w:color="auto"/>
      </w:divBdr>
      <w:divsChild>
        <w:div w:id="33427199">
          <w:marLeft w:val="0"/>
          <w:marRight w:val="0"/>
          <w:marTop w:val="120"/>
          <w:marBottom w:val="0"/>
          <w:divBdr>
            <w:top w:val="none" w:sz="0" w:space="0" w:color="auto"/>
            <w:left w:val="none" w:sz="0" w:space="0" w:color="auto"/>
            <w:bottom w:val="none" w:sz="0" w:space="0" w:color="auto"/>
            <w:right w:val="none" w:sz="0" w:space="0" w:color="auto"/>
          </w:divBdr>
        </w:div>
        <w:div w:id="1785255">
          <w:marLeft w:val="1915"/>
          <w:marRight w:val="0"/>
          <w:marTop w:val="120"/>
          <w:marBottom w:val="0"/>
          <w:divBdr>
            <w:top w:val="none" w:sz="0" w:space="0" w:color="auto"/>
            <w:left w:val="none" w:sz="0" w:space="0" w:color="auto"/>
            <w:bottom w:val="none" w:sz="0" w:space="0" w:color="auto"/>
            <w:right w:val="none" w:sz="0" w:space="0" w:color="auto"/>
          </w:divBdr>
        </w:div>
        <w:div w:id="230773241">
          <w:marLeft w:val="1915"/>
          <w:marRight w:val="0"/>
          <w:marTop w:val="120"/>
          <w:marBottom w:val="0"/>
          <w:divBdr>
            <w:top w:val="none" w:sz="0" w:space="0" w:color="auto"/>
            <w:left w:val="none" w:sz="0" w:space="0" w:color="auto"/>
            <w:bottom w:val="none" w:sz="0" w:space="0" w:color="auto"/>
            <w:right w:val="none" w:sz="0" w:space="0" w:color="auto"/>
          </w:divBdr>
        </w:div>
      </w:divsChild>
    </w:div>
    <w:div w:id="1696420904">
      <w:bodyDiv w:val="1"/>
      <w:marLeft w:val="0"/>
      <w:marRight w:val="0"/>
      <w:marTop w:val="0"/>
      <w:marBottom w:val="0"/>
      <w:divBdr>
        <w:top w:val="none" w:sz="0" w:space="0" w:color="auto"/>
        <w:left w:val="none" w:sz="0" w:space="0" w:color="auto"/>
        <w:bottom w:val="none" w:sz="0" w:space="0" w:color="auto"/>
        <w:right w:val="none" w:sz="0" w:space="0" w:color="auto"/>
      </w:divBdr>
      <w:divsChild>
        <w:div w:id="1540239903">
          <w:marLeft w:val="1166"/>
          <w:marRight w:val="0"/>
          <w:marTop w:val="0"/>
          <w:marBottom w:val="0"/>
          <w:divBdr>
            <w:top w:val="none" w:sz="0" w:space="0" w:color="auto"/>
            <w:left w:val="none" w:sz="0" w:space="0" w:color="auto"/>
            <w:bottom w:val="none" w:sz="0" w:space="0" w:color="auto"/>
            <w:right w:val="none" w:sz="0" w:space="0" w:color="auto"/>
          </w:divBdr>
        </w:div>
      </w:divsChild>
    </w:div>
    <w:div w:id="1794060234">
      <w:bodyDiv w:val="1"/>
      <w:marLeft w:val="0"/>
      <w:marRight w:val="0"/>
      <w:marTop w:val="0"/>
      <w:marBottom w:val="0"/>
      <w:divBdr>
        <w:top w:val="none" w:sz="0" w:space="0" w:color="auto"/>
        <w:left w:val="none" w:sz="0" w:space="0" w:color="auto"/>
        <w:bottom w:val="none" w:sz="0" w:space="0" w:color="auto"/>
        <w:right w:val="none" w:sz="0" w:space="0" w:color="auto"/>
      </w:divBdr>
      <w:divsChild>
        <w:div w:id="176161892">
          <w:marLeft w:val="0"/>
          <w:marRight w:val="0"/>
          <w:marTop w:val="120"/>
          <w:marBottom w:val="0"/>
          <w:divBdr>
            <w:top w:val="none" w:sz="0" w:space="0" w:color="auto"/>
            <w:left w:val="none" w:sz="0" w:space="0" w:color="auto"/>
            <w:bottom w:val="none" w:sz="0" w:space="0" w:color="auto"/>
            <w:right w:val="none" w:sz="0" w:space="0" w:color="auto"/>
          </w:divBdr>
        </w:div>
      </w:divsChild>
    </w:div>
    <w:div w:id="1849712897">
      <w:bodyDiv w:val="1"/>
      <w:marLeft w:val="0"/>
      <w:marRight w:val="0"/>
      <w:marTop w:val="0"/>
      <w:marBottom w:val="0"/>
      <w:divBdr>
        <w:top w:val="none" w:sz="0" w:space="0" w:color="auto"/>
        <w:left w:val="none" w:sz="0" w:space="0" w:color="auto"/>
        <w:bottom w:val="none" w:sz="0" w:space="0" w:color="auto"/>
        <w:right w:val="none" w:sz="0" w:space="0" w:color="auto"/>
      </w:divBdr>
    </w:div>
    <w:div w:id="1915625516">
      <w:bodyDiv w:val="1"/>
      <w:marLeft w:val="0"/>
      <w:marRight w:val="0"/>
      <w:marTop w:val="0"/>
      <w:marBottom w:val="0"/>
      <w:divBdr>
        <w:top w:val="none" w:sz="0" w:space="0" w:color="auto"/>
        <w:left w:val="none" w:sz="0" w:space="0" w:color="auto"/>
        <w:bottom w:val="none" w:sz="0" w:space="0" w:color="auto"/>
        <w:right w:val="none" w:sz="0" w:space="0" w:color="auto"/>
      </w:divBdr>
      <w:divsChild>
        <w:div w:id="2097051479">
          <w:marLeft w:val="1166"/>
          <w:marRight w:val="0"/>
          <w:marTop w:val="0"/>
          <w:marBottom w:val="0"/>
          <w:divBdr>
            <w:top w:val="none" w:sz="0" w:space="0" w:color="auto"/>
            <w:left w:val="none" w:sz="0" w:space="0" w:color="auto"/>
            <w:bottom w:val="none" w:sz="0" w:space="0" w:color="auto"/>
            <w:right w:val="none" w:sz="0" w:space="0" w:color="auto"/>
          </w:divBdr>
        </w:div>
      </w:divsChild>
    </w:div>
    <w:div w:id="1927299084">
      <w:bodyDiv w:val="1"/>
      <w:marLeft w:val="0"/>
      <w:marRight w:val="0"/>
      <w:marTop w:val="0"/>
      <w:marBottom w:val="0"/>
      <w:divBdr>
        <w:top w:val="none" w:sz="0" w:space="0" w:color="auto"/>
        <w:left w:val="none" w:sz="0" w:space="0" w:color="auto"/>
        <w:bottom w:val="none" w:sz="0" w:space="0" w:color="auto"/>
        <w:right w:val="none" w:sz="0" w:space="0" w:color="auto"/>
      </w:divBdr>
    </w:div>
    <w:div w:id="1996106838">
      <w:bodyDiv w:val="1"/>
      <w:marLeft w:val="0"/>
      <w:marRight w:val="0"/>
      <w:marTop w:val="0"/>
      <w:marBottom w:val="0"/>
      <w:divBdr>
        <w:top w:val="none" w:sz="0" w:space="0" w:color="auto"/>
        <w:left w:val="none" w:sz="0" w:space="0" w:color="auto"/>
        <w:bottom w:val="none" w:sz="0" w:space="0" w:color="auto"/>
        <w:right w:val="none" w:sz="0" w:space="0" w:color="auto"/>
      </w:divBdr>
      <w:divsChild>
        <w:div w:id="924654483">
          <w:marLeft w:val="547"/>
          <w:marRight w:val="0"/>
          <w:marTop w:val="0"/>
          <w:marBottom w:val="0"/>
          <w:divBdr>
            <w:top w:val="none" w:sz="0" w:space="0" w:color="auto"/>
            <w:left w:val="none" w:sz="0" w:space="0" w:color="auto"/>
            <w:bottom w:val="none" w:sz="0" w:space="0" w:color="auto"/>
            <w:right w:val="none" w:sz="0" w:space="0" w:color="auto"/>
          </w:divBdr>
        </w:div>
      </w:divsChild>
    </w:div>
    <w:div w:id="2138404631">
      <w:bodyDiv w:val="1"/>
      <w:marLeft w:val="0"/>
      <w:marRight w:val="0"/>
      <w:marTop w:val="0"/>
      <w:marBottom w:val="0"/>
      <w:divBdr>
        <w:top w:val="none" w:sz="0" w:space="0" w:color="auto"/>
        <w:left w:val="none" w:sz="0" w:space="0" w:color="auto"/>
        <w:bottom w:val="none" w:sz="0" w:space="0" w:color="auto"/>
        <w:right w:val="none" w:sz="0" w:space="0" w:color="auto"/>
      </w:divBdr>
      <w:divsChild>
        <w:div w:id="590117613">
          <w:marLeft w:val="1166"/>
          <w:marRight w:val="0"/>
          <w:marTop w:val="0"/>
          <w:marBottom w:val="0"/>
          <w:divBdr>
            <w:top w:val="none" w:sz="0" w:space="0" w:color="auto"/>
            <w:left w:val="none" w:sz="0" w:space="0" w:color="auto"/>
            <w:bottom w:val="none" w:sz="0" w:space="0" w:color="auto"/>
            <w:right w:val="none" w:sz="0" w:space="0" w:color="auto"/>
          </w:divBdr>
        </w:div>
      </w:divsChild>
    </w:div>
    <w:div w:id="2144888971">
      <w:bodyDiv w:val="1"/>
      <w:marLeft w:val="0"/>
      <w:marRight w:val="0"/>
      <w:marTop w:val="0"/>
      <w:marBottom w:val="0"/>
      <w:divBdr>
        <w:top w:val="none" w:sz="0" w:space="0" w:color="auto"/>
        <w:left w:val="none" w:sz="0" w:space="0" w:color="auto"/>
        <w:bottom w:val="none" w:sz="0" w:space="0" w:color="auto"/>
        <w:right w:val="none" w:sz="0" w:space="0" w:color="auto"/>
      </w:divBdr>
      <w:divsChild>
        <w:div w:id="94715409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59DC3D1CFA60E4398AAA41D43305A31" ma:contentTypeVersion="12" ma:contentTypeDescription="新しいドキュメントを作成します。" ma:contentTypeScope="" ma:versionID="efb9079123f73b37e96143a880071750">
  <xsd:schema xmlns:xsd="http://www.w3.org/2001/XMLSchema" xmlns:xs="http://www.w3.org/2001/XMLSchema" xmlns:p="http://schemas.microsoft.com/office/2006/metadata/properties" xmlns:ns2="e6da42d5-4f80-4d55-9010-d9345c643a9f" xmlns:ns3="34486915-631d-46b8-a542-b49b989002d5" targetNamespace="http://schemas.microsoft.com/office/2006/metadata/properties" ma:root="true" ma:fieldsID="6ccee1f0db146b454116227bb6d7fd9d" ns2:_="" ns3:_="">
    <xsd:import namespace="e6da42d5-4f80-4d55-9010-d9345c643a9f"/>
    <xsd:import namespace="34486915-631d-46b8-a542-b49b989002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a42d5-4f80-4d55-9010-d9345c643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486915-631d-46b8-a542-b49b989002d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ceca7751-a2c1-4d54-8bd5-c97e1e80f7d3}" ma:internalName="TaxCatchAll" ma:showField="CatchAllData" ma:web="34486915-631d-46b8-a542-b49b989002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da42d5-4f80-4d55-9010-d9345c643a9f">
      <Terms xmlns="http://schemas.microsoft.com/office/infopath/2007/PartnerControls"/>
    </lcf76f155ced4ddcb4097134ff3c332f>
    <TaxCatchAll xmlns="34486915-631d-46b8-a542-b49b989002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8441A-9A28-48EB-A649-C5B547428750}">
  <ds:schemaRefs>
    <ds:schemaRef ds:uri="http://schemas.openxmlformats.org/officeDocument/2006/bibliography"/>
  </ds:schemaRefs>
</ds:datastoreItem>
</file>

<file path=customXml/itemProps2.xml><?xml version="1.0" encoding="utf-8"?>
<ds:datastoreItem xmlns:ds="http://schemas.openxmlformats.org/officeDocument/2006/customXml" ds:itemID="{BC3474E0-57B0-43D7-9DD3-7EAD56976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a42d5-4f80-4d55-9010-d9345c643a9f"/>
    <ds:schemaRef ds:uri="34486915-631d-46b8-a542-b49b98900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68A3D-63DD-47B9-9861-08734A3317BF}">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e6da42d5-4f80-4d55-9010-d9345c643a9f"/>
    <ds:schemaRef ds:uri="http://schemas.microsoft.com/office/infopath/2007/PartnerControls"/>
    <ds:schemaRef ds:uri="34486915-631d-46b8-a542-b49b989002d5"/>
    <ds:schemaRef ds:uri="http://purl.org/dc/terms/"/>
  </ds:schemaRefs>
</ds:datastoreItem>
</file>

<file path=customXml/itemProps4.xml><?xml version="1.0" encoding="utf-8"?>
<ds:datastoreItem xmlns:ds="http://schemas.openxmlformats.org/officeDocument/2006/customXml" ds:itemID="{20AAAD9F-EF64-47CC-A6F0-8EF0FF5B5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1590</Words>
  <Characters>9069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jfar</cp:lastModifiedBy>
  <cp:revision>4</cp:revision>
  <dcterms:created xsi:type="dcterms:W3CDTF">2023-11-17T08:11:00Z</dcterms:created>
  <dcterms:modified xsi:type="dcterms:W3CDTF">2024-11-15T03:48:00Z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0x010100F59DC3D1CFA60E4398AAA41D43305A31</vt:lpwstr>
  </property>
  <property fmtid="{D5CDD505-2E9C-101B-9397-08002B2CF9AE}" pid="3" name="MediaServiceImageTags">
    <vt:lpwstr/>
  </property>
</Properties>
</file>