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5A91" w14:textId="577D9CAF" w:rsidR="005B6634" w:rsidRPr="009D36F3" w:rsidRDefault="008357D1" w:rsidP="00B04033">
      <w:pPr>
        <w:pStyle w:val="a5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sz w:val="24"/>
        </w:rPr>
      </w:pPr>
      <w:r w:rsidRPr="0081777B">
        <w:rPr>
          <w:rFonts w:asciiTheme="minorEastAsia" w:eastAsiaTheme="minorEastAsia" w:hAnsiTheme="minorEastAsia" w:hint="eastAsia"/>
          <w:sz w:val="24"/>
        </w:rPr>
        <w:t>20</w:t>
      </w:r>
      <w:r w:rsidR="00FF13BA" w:rsidRPr="0081777B">
        <w:rPr>
          <w:rFonts w:asciiTheme="minorEastAsia" w:eastAsiaTheme="minorEastAsia" w:hAnsiTheme="minorEastAsia" w:hint="eastAsia"/>
          <w:sz w:val="24"/>
        </w:rPr>
        <w:t>2</w:t>
      </w:r>
      <w:r w:rsidR="0061248E" w:rsidRPr="0081777B">
        <w:rPr>
          <w:rFonts w:asciiTheme="minorEastAsia" w:eastAsiaTheme="minorEastAsia" w:hAnsiTheme="minorEastAsia" w:hint="eastAsia"/>
          <w:sz w:val="24"/>
        </w:rPr>
        <w:t>4</w:t>
      </w:r>
      <w:r w:rsidRPr="0081777B">
        <w:rPr>
          <w:rFonts w:asciiTheme="minorEastAsia" w:eastAsiaTheme="minorEastAsia" w:hAnsiTheme="minorEastAsia" w:hint="eastAsia"/>
          <w:sz w:val="24"/>
        </w:rPr>
        <w:t>年度</w:t>
      </w:r>
      <w:r w:rsidRPr="009D36F3">
        <w:rPr>
          <w:rFonts w:asciiTheme="minorEastAsia" w:eastAsiaTheme="minorEastAsia" w:hAnsiTheme="minorEastAsia" w:hint="eastAsia"/>
          <w:sz w:val="24"/>
        </w:rPr>
        <w:t xml:space="preserve"> 自動車リサイクルの高度化等に資する調査･研究･実証等に係る助成事業</w:t>
      </w:r>
      <w:r w:rsidR="00B04033" w:rsidRPr="009D36F3">
        <w:rPr>
          <w:rFonts w:asciiTheme="minorEastAsia" w:eastAsiaTheme="minorEastAsia" w:hAnsiTheme="minorEastAsia"/>
          <w:sz w:val="24"/>
        </w:rPr>
        <w:br/>
      </w:r>
      <w:r w:rsidR="006B0D00" w:rsidRPr="009D36F3">
        <w:rPr>
          <w:rFonts w:asciiTheme="minorEastAsia" w:eastAsiaTheme="minorEastAsia" w:hAnsiTheme="minorEastAsia" w:hint="eastAsia"/>
          <w:sz w:val="24"/>
        </w:rPr>
        <w:t>（</w:t>
      </w:r>
      <w:r w:rsidR="00DB0F15" w:rsidRPr="009D36F3">
        <w:rPr>
          <w:rFonts w:asciiTheme="minorEastAsia" w:eastAsiaTheme="minorEastAsia" w:hAnsiTheme="minorEastAsia"/>
          <w:sz w:val="24"/>
        </w:rPr>
        <w:t>公募申請書</w:t>
      </w:r>
      <w:r w:rsidR="006B0D00" w:rsidRPr="009D36F3">
        <w:rPr>
          <w:rFonts w:asciiTheme="minorEastAsia" w:eastAsiaTheme="minorEastAsia" w:hAnsiTheme="minorEastAsia" w:hint="eastAsia"/>
          <w:sz w:val="24"/>
        </w:rPr>
        <w:t>）</w:t>
      </w:r>
    </w:p>
    <w:p w14:paraId="366135F5" w14:textId="77777777" w:rsidR="00F2590A" w:rsidRPr="00053A67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4A5FC435" w14:textId="77777777" w:rsidR="009C2F0C" w:rsidRPr="009D36F3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9D36F3">
        <w:rPr>
          <w:rFonts w:asciiTheme="minorEastAsia" w:eastAsiaTheme="minorEastAsia" w:hAnsiTheme="minorEastAsia"/>
          <w:szCs w:val="21"/>
        </w:rPr>
        <w:t>30字</w:t>
      </w:r>
      <w:r w:rsidRPr="009D36F3">
        <w:rPr>
          <w:rFonts w:asciiTheme="minorEastAsia" w:eastAsiaTheme="minorEastAsia" w:hAnsiTheme="minorEastAsia"/>
          <w:szCs w:val="21"/>
        </w:rPr>
        <w:t>以内）</w:t>
      </w:r>
      <w:r w:rsidR="009C2F0C" w:rsidRPr="009D36F3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9D36F3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9D36F3">
        <w:rPr>
          <w:rFonts w:asciiTheme="minorEastAsia" w:eastAsiaTheme="minorEastAsia" w:hAnsiTheme="minorEastAsia"/>
          <w:szCs w:val="21"/>
        </w:rPr>
        <w:t xml:space="preserve">　</w:t>
      </w:r>
      <w:r w:rsidRPr="009D36F3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9D36F3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9D36F3" w:rsidRDefault="00EC33E4">
      <w:pPr>
        <w:rPr>
          <w:rFonts w:asciiTheme="minorEastAsia" w:eastAsiaTheme="minorEastAsia" w:hAnsiTheme="minorEastAsia"/>
          <w:szCs w:val="21"/>
          <w:u w:val="single"/>
        </w:rPr>
      </w:pPr>
    </w:p>
    <w:p w14:paraId="62C40FEA" w14:textId="77777777" w:rsidR="005B6634" w:rsidRPr="009D36F3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2．</w:t>
      </w:r>
      <w:r w:rsidR="005B6634" w:rsidRPr="009D36F3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8685"/>
      </w:tblGrid>
      <w:tr w:rsidR="009D36F3" w:rsidRPr="009D36F3" w14:paraId="271ED91A" w14:textId="77777777" w:rsidTr="004840FF">
        <w:trPr>
          <w:trHeight w:val="572"/>
        </w:trPr>
        <w:tc>
          <w:tcPr>
            <w:tcW w:w="702" w:type="dxa"/>
            <w:vAlign w:val="center"/>
          </w:tcPr>
          <w:p w14:paraId="360F67A3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5" w:type="dxa"/>
            <w:vAlign w:val="center"/>
          </w:tcPr>
          <w:p w14:paraId="08079D01" w14:textId="1BA93C9E" w:rsidR="008357D1" w:rsidRPr="009D36F3" w:rsidRDefault="00DB15A5" w:rsidP="00DB15A5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AI/IoTを活用した、自動車リサイクルにおける</w:t>
            </w:r>
            <w:r w:rsidRPr="00DB15A5">
              <w:rPr>
                <w:rFonts w:asciiTheme="minorEastAsia" w:eastAsiaTheme="minorEastAsia" w:hAnsiTheme="minorEastAsia" w:hint="eastAsia"/>
                <w:szCs w:val="21"/>
              </w:rPr>
              <w:t>トレーサビリティ強化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検証事業</w:t>
            </w:r>
          </w:p>
        </w:tc>
      </w:tr>
      <w:tr w:rsidR="009D36F3" w:rsidRPr="009D36F3" w14:paraId="638A6C5C" w14:textId="77777777" w:rsidTr="004840FF">
        <w:trPr>
          <w:trHeight w:val="572"/>
        </w:trPr>
        <w:tc>
          <w:tcPr>
            <w:tcW w:w="702" w:type="dxa"/>
            <w:vAlign w:val="center"/>
          </w:tcPr>
          <w:p w14:paraId="2C691C1F" w14:textId="77777777" w:rsidR="005B6634" w:rsidRPr="009D36F3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5" w:type="dxa"/>
            <w:vAlign w:val="center"/>
          </w:tcPr>
          <w:p w14:paraId="57689E36" w14:textId="650CE893" w:rsidR="005B6634" w:rsidRPr="009D36F3" w:rsidRDefault="00DB15A5" w:rsidP="00A94605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AI/IoTを活用した、</w:t>
            </w:r>
            <w:r w:rsidR="00D354C5">
              <w:rPr>
                <w:rFonts w:asciiTheme="minorEastAsia" w:eastAsiaTheme="minorEastAsia" w:hAnsiTheme="minorEastAsia" w:hint="eastAsia"/>
                <w:szCs w:val="21"/>
              </w:rPr>
              <w:t>自動車リサイクルにおける</w:t>
            </w:r>
            <w:r w:rsidR="00A94605">
              <w:rPr>
                <w:rFonts w:asciiTheme="minorEastAsia" w:eastAsiaTheme="minorEastAsia" w:hAnsiTheme="minorEastAsia" w:hint="eastAsia"/>
                <w:szCs w:val="21"/>
              </w:rPr>
              <w:t>ナレッジシステム</w:t>
            </w:r>
            <w:r w:rsidR="00A94605" w:rsidRPr="00DB15A5">
              <w:rPr>
                <w:rFonts w:asciiTheme="minorEastAsia" w:eastAsiaTheme="minorEastAsia" w:hAnsiTheme="minorEastAsia" w:hint="eastAsia"/>
                <w:szCs w:val="21"/>
              </w:rPr>
              <w:t>構築</w:t>
            </w:r>
            <w:r w:rsidR="00A94605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</w:tc>
      </w:tr>
      <w:tr w:rsidR="009D36F3" w:rsidRPr="009D36F3" w14:paraId="05CEC176" w14:textId="77777777" w:rsidTr="004840FF">
        <w:trPr>
          <w:trHeight w:val="572"/>
        </w:trPr>
        <w:tc>
          <w:tcPr>
            <w:tcW w:w="702" w:type="dxa"/>
            <w:vAlign w:val="center"/>
          </w:tcPr>
          <w:p w14:paraId="506BF118" w14:textId="77777777" w:rsidR="009C2F0C" w:rsidRPr="009D36F3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5" w:type="dxa"/>
            <w:vAlign w:val="center"/>
          </w:tcPr>
          <w:p w14:paraId="580D003B" w14:textId="6E080022" w:rsidR="009C2F0C" w:rsidRPr="009D36F3" w:rsidRDefault="00DB15A5" w:rsidP="00A94605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AI/IoTを活用した、自動車リサイクルにおける</w:t>
            </w:r>
            <w:r w:rsidR="00A94605" w:rsidRPr="00DB15A5">
              <w:rPr>
                <w:rFonts w:asciiTheme="minorEastAsia" w:eastAsiaTheme="minorEastAsia" w:hAnsiTheme="minorEastAsia" w:hint="eastAsia"/>
                <w:szCs w:val="21"/>
              </w:rPr>
              <w:t>中古パーツの利用促進</w:t>
            </w:r>
            <w:r w:rsidR="00A94605">
              <w:rPr>
                <w:rFonts w:asciiTheme="minorEastAsia" w:eastAsiaTheme="minorEastAsia" w:hAnsiTheme="minorEastAsia" w:hint="eastAsia"/>
                <w:szCs w:val="21"/>
              </w:rPr>
              <w:t>検証事業</w:t>
            </w:r>
          </w:p>
        </w:tc>
      </w:tr>
    </w:tbl>
    <w:p w14:paraId="3CDFBE65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9D36F3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3．</w:t>
      </w:r>
      <w:r w:rsidR="003451A7" w:rsidRPr="009D36F3">
        <w:rPr>
          <w:rFonts w:asciiTheme="minorEastAsia" w:eastAsiaTheme="minorEastAsia" w:hAnsiTheme="minorEastAsia"/>
          <w:szCs w:val="21"/>
        </w:rPr>
        <w:t>設備費の申請</w:t>
      </w:r>
      <w:r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9D36F3" w:rsidRPr="009D36F3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9D36F3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9D36F3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4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5B6634" w:rsidRPr="009D36F3">
        <w:rPr>
          <w:rFonts w:asciiTheme="minorEastAsia" w:eastAsiaTheme="minorEastAsia" w:hAnsiTheme="minorEastAsia"/>
          <w:szCs w:val="21"/>
        </w:rPr>
        <w:t>申請者</w:t>
      </w:r>
      <w:r w:rsidR="00DF6991" w:rsidRPr="009D36F3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9D36F3" w:rsidRPr="009D36F3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9D36F3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F7E4" w14:textId="77777777" w:rsidR="00F74F8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3AA4C18F" w14:textId="06E0DDDE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2137F61B" w:rsidR="00D7332C" w:rsidRPr="009D36F3" w:rsidRDefault="00D7332C" w:rsidP="00547FB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(</w:t>
            </w:r>
            <w:r w:rsidR="00010D57" w:rsidRP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西暦)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9D36F3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2C343A2C" w:rsidR="00D7332C" w:rsidRPr="009D36F3" w:rsidRDefault="006B0D00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直近事業年度における</w:t>
            </w:r>
            <w:r w:rsidR="00B04033" w:rsidRPr="009D36F3">
              <w:rPr>
                <w:rFonts w:asciiTheme="minorEastAsia" w:eastAsiaTheme="minorEastAsia" w:hAnsiTheme="minorEastAsia"/>
                <w:spacing w:val="3"/>
                <w:szCs w:val="21"/>
              </w:rPr>
              <w:br/>
            </w: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事業規模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9D36F3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357E97EB" w14:textId="7FD4A135" w:rsidR="005B6634" w:rsidRPr="009D36F3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5</w:t>
      </w:r>
      <w:r w:rsidR="007D0C85" w:rsidRPr="009D36F3">
        <w:rPr>
          <w:rFonts w:asciiTheme="minorEastAsia" w:eastAsiaTheme="minorEastAsia" w:hAnsiTheme="minorEastAsia"/>
          <w:szCs w:val="21"/>
        </w:rPr>
        <w:t>．</w:t>
      </w:r>
      <w:r w:rsidR="003953AA" w:rsidRPr="009D36F3">
        <w:rPr>
          <w:rFonts w:asciiTheme="minorEastAsia" w:eastAsiaTheme="minorEastAsia" w:hAnsiTheme="minorEastAsia"/>
          <w:szCs w:val="21"/>
        </w:rPr>
        <w:t>代表事業者</w:t>
      </w:r>
      <w:r w:rsidR="00AF1D4C" w:rsidRPr="009D36F3">
        <w:rPr>
          <w:rFonts w:asciiTheme="minorEastAsia" w:eastAsiaTheme="minorEastAsia" w:hAnsiTheme="minorEastAsia"/>
          <w:szCs w:val="21"/>
        </w:rPr>
        <w:t>の現在の事業</w:t>
      </w:r>
      <w:r w:rsidR="005B6634" w:rsidRPr="009D36F3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9D36F3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9D36F3">
        <w:rPr>
          <w:rFonts w:asciiTheme="minorEastAsia" w:eastAsiaTheme="minorEastAsia" w:hAnsiTheme="minorEastAsia"/>
          <w:szCs w:val="21"/>
        </w:rPr>
        <w:t>カッコ内の</w:t>
      </w:r>
      <w:r w:rsidRPr="009D36F3">
        <w:rPr>
          <w:rFonts w:asciiTheme="minorEastAsia" w:eastAsiaTheme="minorEastAsia" w:hAnsiTheme="minorEastAsia"/>
          <w:szCs w:val="21"/>
        </w:rPr>
        <w:t>該当事業に</w:t>
      </w:r>
      <w:r w:rsidR="00985BDE" w:rsidRPr="009D36F3">
        <w:rPr>
          <w:rFonts w:asciiTheme="minorEastAsia" w:eastAsiaTheme="minorEastAsia" w:hAnsiTheme="minorEastAsia"/>
          <w:szCs w:val="21"/>
        </w:rPr>
        <w:t>も</w:t>
      </w:r>
      <w:r w:rsidRPr="009D36F3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8690"/>
      </w:tblGrid>
      <w:tr w:rsidR="009D36F3" w:rsidRPr="009D36F3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9D36F3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9D36F3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9D36F3" w:rsidRPr="009D36F3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9D36F3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9D36F3" w:rsidRPr="009D36F3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60F7B9EB" w:rsidR="00D96C5F" w:rsidRPr="009D36F3" w:rsidRDefault="00477228" w:rsidP="00C327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</w:t>
            </w:r>
            <w:r w:rsidR="00C327A5">
              <w:rPr>
                <w:rFonts w:asciiTheme="minorEastAsia" w:eastAsiaTheme="minorEastAsia" w:hAnsiTheme="minorEastAsia" w:hint="eastAsia"/>
                <w:szCs w:val="21"/>
              </w:rPr>
              <w:t>公益財団法人、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NPO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9D36F3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9D36F3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br w:type="page"/>
      </w:r>
      <w:r w:rsidR="0058453D" w:rsidRPr="009D36F3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Pr="009D36F3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9D36F3" w:rsidRPr="009D36F3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9D36F3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9D36F3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9D36F3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1D3A8" w14:textId="77777777" w:rsidR="00F74F8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0E045D99" w14:textId="6D01A002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9D36F3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9D36F3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9D36F3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6AA8768F" w:rsidR="005C279A" w:rsidRPr="009D36F3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7</w:t>
      </w:r>
      <w:r w:rsidR="005C279A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設備導入</w:t>
      </w:r>
      <w:r w:rsidR="005C279A" w:rsidRPr="009D36F3">
        <w:rPr>
          <w:rFonts w:asciiTheme="minorEastAsia" w:eastAsiaTheme="minorEastAsia" w:hAnsiTheme="minorEastAsia"/>
          <w:szCs w:val="21"/>
        </w:rPr>
        <w:t>場所及び期間</w:t>
      </w:r>
      <w:r w:rsidR="00BA19DC" w:rsidRPr="009D36F3">
        <w:rPr>
          <w:rFonts w:asciiTheme="minorEastAsia" w:eastAsiaTheme="minorEastAsia" w:hAnsiTheme="minorEastAsia"/>
          <w:szCs w:val="21"/>
        </w:rPr>
        <w:t>（</w:t>
      </w:r>
      <w:r w:rsidR="00DF6991" w:rsidRPr="009D36F3">
        <w:rPr>
          <w:rFonts w:asciiTheme="minorEastAsia" w:eastAsiaTheme="minorEastAsia" w:hAnsiTheme="minorEastAsia"/>
          <w:szCs w:val="21"/>
        </w:rPr>
        <w:t>「</w:t>
      </w:r>
      <w:r w:rsidR="00BA19DC" w:rsidRPr="009D36F3">
        <w:rPr>
          <w:rFonts w:asciiTheme="minorEastAsia" w:eastAsiaTheme="minorEastAsia" w:hAnsiTheme="minorEastAsia"/>
          <w:szCs w:val="21"/>
        </w:rPr>
        <w:t>3．</w:t>
      </w:r>
      <w:r w:rsidR="00F74ABD" w:rsidRPr="009D36F3">
        <w:rPr>
          <w:rFonts w:asciiTheme="minorEastAsia" w:eastAsiaTheme="minorEastAsia" w:hAnsiTheme="minorEastAsia"/>
          <w:szCs w:val="21"/>
        </w:rPr>
        <w:t>設備</w:t>
      </w:r>
      <w:r w:rsidR="00597CAD" w:rsidRPr="009D36F3">
        <w:rPr>
          <w:rFonts w:asciiTheme="minorEastAsia" w:eastAsiaTheme="minorEastAsia" w:hAnsiTheme="minorEastAsia" w:hint="eastAsia"/>
          <w:szCs w:val="21"/>
        </w:rPr>
        <w:t>費の申請</w:t>
      </w:r>
      <w:r w:rsidR="00DF6991" w:rsidRPr="009D36F3">
        <w:rPr>
          <w:rFonts w:asciiTheme="minorEastAsia" w:eastAsiaTheme="minorEastAsia" w:hAnsiTheme="minorEastAsia"/>
          <w:szCs w:val="21"/>
        </w:rPr>
        <w:t>」</w:t>
      </w:r>
      <w:r w:rsidR="00F74ABD" w:rsidRPr="009D36F3">
        <w:rPr>
          <w:rFonts w:asciiTheme="minorEastAsia" w:eastAsiaTheme="minorEastAsia" w:hAnsiTheme="minorEastAsia"/>
          <w:szCs w:val="21"/>
        </w:rPr>
        <w:t>にて</w:t>
      </w:r>
      <w:r w:rsidR="00DF6991" w:rsidRPr="009D36F3">
        <w:rPr>
          <w:rFonts w:asciiTheme="minorEastAsia" w:eastAsiaTheme="minorEastAsia" w:hAnsiTheme="minorEastAsia"/>
          <w:szCs w:val="21"/>
        </w:rPr>
        <w:t>、</w:t>
      </w:r>
      <w:r w:rsidR="00F74ABD" w:rsidRPr="009D36F3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9D36F3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9D36F3" w:rsidRPr="009D36F3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9D36F3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9D36F3" w:rsidRPr="009D36F3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C40AC" w14:textId="77777777" w:rsidR="00F74F8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2CE77E4A" w14:textId="1A39FB13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9D36F3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38349DE5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9D36F3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9D36F3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179CEAA6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9D36F3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9D36F3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8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代表事業者</w:t>
      </w:r>
      <w:r w:rsidR="00DF6991" w:rsidRPr="009D36F3">
        <w:rPr>
          <w:rFonts w:asciiTheme="minorEastAsia" w:eastAsiaTheme="minorEastAsia" w:hAnsiTheme="minorEastAsia"/>
          <w:szCs w:val="21"/>
        </w:rPr>
        <w:t>の</w:t>
      </w:r>
      <w:r w:rsidR="00F74ABD" w:rsidRPr="009D36F3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8702"/>
      </w:tblGrid>
      <w:tr w:rsidR="009D36F3" w:rsidRPr="009D36F3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9D36F3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</w:tbl>
    <w:p w14:paraId="216D74C2" w14:textId="77777777" w:rsidR="00415C4C" w:rsidRPr="009D36F3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</w:p>
    <w:sectPr w:rsidR="00415C4C" w:rsidRPr="009D36F3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385A" w14:textId="77777777" w:rsidR="001F0DB1" w:rsidRDefault="001F0DB1">
      <w:r>
        <w:separator/>
      </w:r>
    </w:p>
  </w:endnote>
  <w:endnote w:type="continuationSeparator" w:id="0">
    <w:p w14:paraId="425B8651" w14:textId="77777777" w:rsidR="001F0DB1" w:rsidRDefault="001F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1821A0CE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81777B">
      <w:rPr>
        <w:rFonts w:asciiTheme="minorEastAsia" w:eastAsiaTheme="minorEastAsia" w:hAnsiTheme="minorEastAsia"/>
        <w:noProof/>
      </w:rPr>
      <w:t>2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6C475" w14:textId="77777777" w:rsidR="001F0DB1" w:rsidRDefault="001F0DB1">
      <w:r>
        <w:separator/>
      </w:r>
    </w:p>
  </w:footnote>
  <w:footnote w:type="continuationSeparator" w:id="0">
    <w:p w14:paraId="51C4B8B6" w14:textId="77777777" w:rsidR="001F0DB1" w:rsidRDefault="001F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7FCA6886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  <w:r w:rsidR="00A94605">
      <w:rPr>
        <w:sz w:val="22"/>
        <w:szCs w:val="22"/>
        <w:bdr w:val="single" w:sz="4" w:space="0" w:color="auto"/>
      </w:rPr>
      <w:t>-B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D2E00"/>
    <w:multiLevelType w:val="hybridMultilevel"/>
    <w:tmpl w:val="F5F413A4"/>
    <w:lvl w:ilvl="0" w:tplc="F64E9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3"/>
    <w:rsid w:val="00002FBF"/>
    <w:rsid w:val="000058DC"/>
    <w:rsid w:val="00010D57"/>
    <w:rsid w:val="00041312"/>
    <w:rsid w:val="00053A67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2295C"/>
    <w:rsid w:val="00123215"/>
    <w:rsid w:val="00137F4E"/>
    <w:rsid w:val="00145C1E"/>
    <w:rsid w:val="00155645"/>
    <w:rsid w:val="00170708"/>
    <w:rsid w:val="00192693"/>
    <w:rsid w:val="00197A41"/>
    <w:rsid w:val="001B21EC"/>
    <w:rsid w:val="001B57F4"/>
    <w:rsid w:val="001B5B0A"/>
    <w:rsid w:val="001D1627"/>
    <w:rsid w:val="001D5790"/>
    <w:rsid w:val="001F0DB1"/>
    <w:rsid w:val="001F1A8C"/>
    <w:rsid w:val="002066FD"/>
    <w:rsid w:val="0020725B"/>
    <w:rsid w:val="00210CD4"/>
    <w:rsid w:val="002156BC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55C4D"/>
    <w:rsid w:val="00461868"/>
    <w:rsid w:val="004719B3"/>
    <w:rsid w:val="00477228"/>
    <w:rsid w:val="004840FF"/>
    <w:rsid w:val="00490A09"/>
    <w:rsid w:val="004966FA"/>
    <w:rsid w:val="004A7D64"/>
    <w:rsid w:val="004C1FE5"/>
    <w:rsid w:val="004C286D"/>
    <w:rsid w:val="004D52FC"/>
    <w:rsid w:val="004F2315"/>
    <w:rsid w:val="004F54C0"/>
    <w:rsid w:val="00503800"/>
    <w:rsid w:val="00507FCA"/>
    <w:rsid w:val="0054116F"/>
    <w:rsid w:val="00547FBD"/>
    <w:rsid w:val="00563F0A"/>
    <w:rsid w:val="0057637C"/>
    <w:rsid w:val="0058453D"/>
    <w:rsid w:val="00591132"/>
    <w:rsid w:val="00597AA2"/>
    <w:rsid w:val="00597CAD"/>
    <w:rsid w:val="005A11D1"/>
    <w:rsid w:val="005B6634"/>
    <w:rsid w:val="005C279A"/>
    <w:rsid w:val="005D6210"/>
    <w:rsid w:val="005E6EA3"/>
    <w:rsid w:val="006049A5"/>
    <w:rsid w:val="006101CE"/>
    <w:rsid w:val="0061248E"/>
    <w:rsid w:val="00623170"/>
    <w:rsid w:val="006340AA"/>
    <w:rsid w:val="00653439"/>
    <w:rsid w:val="00654CA4"/>
    <w:rsid w:val="00674E34"/>
    <w:rsid w:val="006B07C1"/>
    <w:rsid w:val="006B0D00"/>
    <w:rsid w:val="006B10FF"/>
    <w:rsid w:val="006B7477"/>
    <w:rsid w:val="006C40A7"/>
    <w:rsid w:val="00712F78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2FB7"/>
    <w:rsid w:val="00787F5B"/>
    <w:rsid w:val="0079566D"/>
    <w:rsid w:val="007B79A2"/>
    <w:rsid w:val="007C2154"/>
    <w:rsid w:val="007D0C85"/>
    <w:rsid w:val="007D0D28"/>
    <w:rsid w:val="0081777B"/>
    <w:rsid w:val="00820704"/>
    <w:rsid w:val="00823DDE"/>
    <w:rsid w:val="008311AD"/>
    <w:rsid w:val="008357D1"/>
    <w:rsid w:val="00841891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85BDE"/>
    <w:rsid w:val="009A0966"/>
    <w:rsid w:val="009A2D5D"/>
    <w:rsid w:val="009A561D"/>
    <w:rsid w:val="009B2E12"/>
    <w:rsid w:val="009C2F0C"/>
    <w:rsid w:val="009D36F3"/>
    <w:rsid w:val="009D3A37"/>
    <w:rsid w:val="009E1A7D"/>
    <w:rsid w:val="009E268F"/>
    <w:rsid w:val="00A02F6B"/>
    <w:rsid w:val="00A05448"/>
    <w:rsid w:val="00A262E8"/>
    <w:rsid w:val="00A45B28"/>
    <w:rsid w:val="00A47FB5"/>
    <w:rsid w:val="00A94605"/>
    <w:rsid w:val="00A94860"/>
    <w:rsid w:val="00AB5461"/>
    <w:rsid w:val="00AC6581"/>
    <w:rsid w:val="00AE6C00"/>
    <w:rsid w:val="00AF1D4C"/>
    <w:rsid w:val="00AF478B"/>
    <w:rsid w:val="00B04033"/>
    <w:rsid w:val="00B41C92"/>
    <w:rsid w:val="00B7349B"/>
    <w:rsid w:val="00B76B8D"/>
    <w:rsid w:val="00BA19DC"/>
    <w:rsid w:val="00BB4A9C"/>
    <w:rsid w:val="00BD4EA5"/>
    <w:rsid w:val="00BF572C"/>
    <w:rsid w:val="00C03DB0"/>
    <w:rsid w:val="00C04D53"/>
    <w:rsid w:val="00C259DF"/>
    <w:rsid w:val="00C327A5"/>
    <w:rsid w:val="00C374CF"/>
    <w:rsid w:val="00C5566E"/>
    <w:rsid w:val="00C61999"/>
    <w:rsid w:val="00C85876"/>
    <w:rsid w:val="00C96B76"/>
    <w:rsid w:val="00CA07BD"/>
    <w:rsid w:val="00CA3510"/>
    <w:rsid w:val="00CD5FA5"/>
    <w:rsid w:val="00CD5FC5"/>
    <w:rsid w:val="00CE7322"/>
    <w:rsid w:val="00CF2849"/>
    <w:rsid w:val="00D24D19"/>
    <w:rsid w:val="00D354C5"/>
    <w:rsid w:val="00D4503C"/>
    <w:rsid w:val="00D50D03"/>
    <w:rsid w:val="00D57D87"/>
    <w:rsid w:val="00D7332C"/>
    <w:rsid w:val="00D7595B"/>
    <w:rsid w:val="00D96C5F"/>
    <w:rsid w:val="00DA1501"/>
    <w:rsid w:val="00DB0F15"/>
    <w:rsid w:val="00DB15A5"/>
    <w:rsid w:val="00DD3396"/>
    <w:rsid w:val="00DD4F70"/>
    <w:rsid w:val="00DD5B95"/>
    <w:rsid w:val="00DE6166"/>
    <w:rsid w:val="00DF6991"/>
    <w:rsid w:val="00E049A5"/>
    <w:rsid w:val="00E11078"/>
    <w:rsid w:val="00E23EFA"/>
    <w:rsid w:val="00E35203"/>
    <w:rsid w:val="00E620C7"/>
    <w:rsid w:val="00E71176"/>
    <w:rsid w:val="00EB1752"/>
    <w:rsid w:val="00EC33E4"/>
    <w:rsid w:val="00EC4543"/>
    <w:rsid w:val="00ED774D"/>
    <w:rsid w:val="00EF14A3"/>
    <w:rsid w:val="00F000B8"/>
    <w:rsid w:val="00F01F85"/>
    <w:rsid w:val="00F15696"/>
    <w:rsid w:val="00F2590A"/>
    <w:rsid w:val="00F52A62"/>
    <w:rsid w:val="00F71EB1"/>
    <w:rsid w:val="00F73037"/>
    <w:rsid w:val="00F73A67"/>
    <w:rsid w:val="00F74ABD"/>
    <w:rsid w:val="00F74F8B"/>
    <w:rsid w:val="00F9390A"/>
    <w:rsid w:val="00FB0582"/>
    <w:rsid w:val="00FB5329"/>
    <w:rsid w:val="00FF13BA"/>
    <w:rsid w:val="00FF1FA6"/>
    <w:rsid w:val="00FF43EB"/>
    <w:rsid w:val="00FF575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gray">
      <v:fill color="white"/>
      <v:stroke color="gray"/>
      <v:textbox inset="5.85pt,.7pt,5.85pt,.7pt"/>
    </o:shapedefaults>
    <o:shapelayout v:ext="edit">
      <o:idmap v:ext="edit" data="2"/>
    </o:shapelayout>
  </w:shapeDefaults>
  <w:decimalSymbol w:val="."/>
  <w:listSeparator w:val=","/>
  <w14:docId w14:val="69897552"/>
  <w15:docId w15:val="{B7F5B995-DF0A-4150-800B-0406D05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4A65C-68A5-428C-882C-A5C5F111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丸島　千沙</cp:lastModifiedBy>
  <cp:revision>8</cp:revision>
  <dcterms:created xsi:type="dcterms:W3CDTF">2021-10-22T05:04:00Z</dcterms:created>
  <dcterms:modified xsi:type="dcterms:W3CDTF">2023-11-17T08:57:00Z</dcterms:modified>
</cp:coreProperties>
</file>